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F6" w:rsidRDefault="003420F6" w:rsidP="00816C95">
      <w:pPr>
        <w:autoSpaceDE w:val="0"/>
        <w:autoSpaceDN w:val="0"/>
        <w:adjustRightInd w:val="0"/>
        <w:spacing w:after="0"/>
        <w:ind w:right="0"/>
        <w:jc w:val="left"/>
        <w:rPr>
          <w:rFonts w:ascii="Verdana" w:hAnsi="Verdana" w:cs="TrebuchetMS"/>
          <w:color w:val="000000"/>
          <w:sz w:val="20"/>
          <w:szCs w:val="20"/>
        </w:rPr>
      </w:pPr>
      <w:r>
        <w:rPr>
          <w:rFonts w:ascii="Verdana" w:hAnsi="Verdana" w:cs="TrebuchetMS"/>
          <w:noProof/>
          <w:color w:val="000000"/>
          <w:sz w:val="20"/>
          <w:szCs w:val="20"/>
          <w:lang w:eastAsia="bg-BG"/>
        </w:rPr>
        <w:drawing>
          <wp:inline distT="0" distB="0" distL="0" distR="0">
            <wp:extent cx="1743075" cy="2324100"/>
            <wp:effectExtent l="19050" t="0" r="9525" b="0"/>
            <wp:docPr id="4" name="Картина 3" descr="CIMG2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262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0F6" w:rsidRPr="008C57A9" w:rsidRDefault="003420F6" w:rsidP="00750BAE">
      <w:pPr>
        <w:autoSpaceDE w:val="0"/>
        <w:autoSpaceDN w:val="0"/>
        <w:adjustRightInd w:val="0"/>
        <w:spacing w:after="0"/>
        <w:ind w:right="0" w:firstLine="425"/>
        <w:jc w:val="both"/>
        <w:rPr>
          <w:rFonts w:ascii="Verdana" w:eastAsia="Calibri" w:hAnsi="Verdana" w:cs="Times New Roman"/>
          <w:b/>
          <w:color w:val="365F91" w:themeColor="accent1" w:themeShade="BF"/>
          <w:sz w:val="28"/>
          <w:szCs w:val="28"/>
        </w:rPr>
      </w:pPr>
      <w:r w:rsidRPr="008C57A9">
        <w:rPr>
          <w:rFonts w:ascii="Verdana" w:eastAsia="Calibri" w:hAnsi="Verdana" w:cs="Times New Roman"/>
          <w:b/>
          <w:color w:val="365F91" w:themeColor="accent1" w:themeShade="BF"/>
          <w:sz w:val="28"/>
          <w:szCs w:val="28"/>
        </w:rPr>
        <w:lastRenderedPageBreak/>
        <w:t>"ДКЦ-І Добрич"ООД</w:t>
      </w:r>
      <w:r w:rsidRPr="008C57A9">
        <w:rPr>
          <w:rFonts w:ascii="Verdana" w:hAnsi="Verdana"/>
          <w:b/>
          <w:color w:val="365F91" w:themeColor="accent1" w:themeShade="BF"/>
          <w:sz w:val="28"/>
          <w:szCs w:val="28"/>
        </w:rPr>
        <w:t>,</w:t>
      </w:r>
    </w:p>
    <w:p w:rsidR="003420F6" w:rsidRPr="008C57A9" w:rsidRDefault="003420F6" w:rsidP="00750BAE">
      <w:pPr>
        <w:autoSpaceDE w:val="0"/>
        <w:autoSpaceDN w:val="0"/>
        <w:adjustRightInd w:val="0"/>
        <w:spacing w:after="0"/>
        <w:ind w:right="0" w:firstLine="425"/>
        <w:jc w:val="both"/>
        <w:rPr>
          <w:rFonts w:ascii="Verdana" w:hAnsi="Verdana" w:cs="TrebuchetMS"/>
          <w:color w:val="365F91" w:themeColor="accent1" w:themeShade="BF"/>
          <w:sz w:val="20"/>
          <w:szCs w:val="20"/>
        </w:rPr>
      </w:pPr>
    </w:p>
    <w:p w:rsidR="00157DBC" w:rsidRDefault="003420F6" w:rsidP="003337C1">
      <w:pPr>
        <w:autoSpaceDE w:val="0"/>
        <w:autoSpaceDN w:val="0"/>
        <w:adjustRightInd w:val="0"/>
        <w:spacing w:after="0"/>
        <w:ind w:right="0"/>
        <w:jc w:val="both"/>
        <w:rPr>
          <w:rFonts w:ascii="Verdana" w:hAnsi="Verdana" w:cs="TrebuchetMS"/>
          <w:color w:val="000000"/>
          <w:sz w:val="20"/>
          <w:szCs w:val="20"/>
        </w:rPr>
      </w:pPr>
      <w:r>
        <w:rPr>
          <w:rFonts w:ascii="Verdana" w:hAnsi="Verdana" w:cs="TrebuchetMS"/>
          <w:color w:val="000000"/>
          <w:sz w:val="20"/>
          <w:szCs w:val="20"/>
        </w:rPr>
        <w:t>въведе в</w:t>
      </w:r>
      <w:r w:rsidR="00A66D4B" w:rsidRPr="005E4A4F">
        <w:rPr>
          <w:rFonts w:ascii="Verdana" w:hAnsi="Verdana" w:cs="TrebuchetMS"/>
          <w:color w:val="000000"/>
          <w:sz w:val="20"/>
          <w:szCs w:val="20"/>
        </w:rPr>
        <w:t xml:space="preserve"> експлоатация </w:t>
      </w:r>
      <w:r>
        <w:rPr>
          <w:rFonts w:ascii="Verdana" w:hAnsi="Verdana" w:cs="TrebuchetMS"/>
          <w:color w:val="000000"/>
          <w:sz w:val="20"/>
          <w:szCs w:val="20"/>
        </w:rPr>
        <w:t>нов дигитален мамограф Helianthus 24</w:t>
      </w:r>
      <w:r>
        <w:rPr>
          <w:rFonts w:ascii="Verdana" w:hAnsi="Verdana" w:cs="TrebuchetMS"/>
          <w:color w:val="000000"/>
          <w:sz w:val="20"/>
          <w:szCs w:val="20"/>
          <w:lang w:val="en-US"/>
        </w:rPr>
        <w:t>x</w:t>
      </w:r>
      <w:r w:rsidR="00A66D4B" w:rsidRPr="005E4A4F">
        <w:rPr>
          <w:rFonts w:ascii="Verdana" w:hAnsi="Verdana" w:cs="TrebuchetMS"/>
          <w:color w:val="000000"/>
          <w:sz w:val="20"/>
          <w:szCs w:val="20"/>
        </w:rPr>
        <w:t>30 STD на „Металтроника”-</w:t>
      </w:r>
      <w:r w:rsidR="00157DBC">
        <w:rPr>
          <w:rFonts w:ascii="Verdana" w:hAnsi="Verdana" w:cs="TrebuchetMS"/>
          <w:color w:val="000000"/>
          <w:sz w:val="20"/>
          <w:szCs w:val="20"/>
        </w:rPr>
        <w:t>Италия.</w:t>
      </w:r>
    </w:p>
    <w:p w:rsidR="00A66D4B" w:rsidRPr="005E4A4F" w:rsidRDefault="00157DBC" w:rsidP="00157DBC">
      <w:pPr>
        <w:autoSpaceDE w:val="0"/>
        <w:autoSpaceDN w:val="0"/>
        <w:adjustRightInd w:val="0"/>
        <w:spacing w:after="0"/>
        <w:ind w:right="0"/>
        <w:jc w:val="both"/>
        <w:rPr>
          <w:rFonts w:ascii="Verdana" w:hAnsi="Verdana" w:cs="TrebuchetMS"/>
          <w:color w:val="000000"/>
          <w:sz w:val="20"/>
          <w:szCs w:val="20"/>
        </w:rPr>
      </w:pPr>
      <w:r>
        <w:rPr>
          <w:rFonts w:ascii="Verdana" w:hAnsi="Verdana" w:cs="TrebuchetMS"/>
          <w:color w:val="000000"/>
          <w:sz w:val="20"/>
          <w:szCs w:val="20"/>
        </w:rPr>
        <w:t>Дигиталният мамограф е единствен в област Добрич</w:t>
      </w:r>
      <w:r w:rsidR="003C0432">
        <w:rPr>
          <w:rFonts w:ascii="Verdana" w:hAnsi="Verdana" w:cs="TrebuchetMS"/>
          <w:color w:val="000000"/>
          <w:sz w:val="20"/>
          <w:szCs w:val="20"/>
        </w:rPr>
        <w:t>.</w:t>
      </w:r>
    </w:p>
    <w:p w:rsidR="003420F6" w:rsidRPr="007B33F1" w:rsidRDefault="003420F6" w:rsidP="00750BAE">
      <w:pPr>
        <w:autoSpaceDE w:val="0"/>
        <w:autoSpaceDN w:val="0"/>
        <w:adjustRightInd w:val="0"/>
        <w:spacing w:after="0"/>
        <w:ind w:right="0" w:firstLine="425"/>
        <w:jc w:val="both"/>
        <w:rPr>
          <w:rFonts w:ascii="Verdana" w:hAnsi="Verdana" w:cs="TrebuchetMS-Bold"/>
          <w:b/>
          <w:bCs/>
          <w:color w:val="365F91" w:themeColor="accent1" w:themeShade="BF"/>
          <w:sz w:val="16"/>
          <w:szCs w:val="16"/>
        </w:rPr>
      </w:pPr>
    </w:p>
    <w:p w:rsidR="00157DBC" w:rsidRPr="008C57A9" w:rsidRDefault="00157DBC" w:rsidP="00157DBC">
      <w:pPr>
        <w:autoSpaceDE w:val="0"/>
        <w:autoSpaceDN w:val="0"/>
        <w:adjustRightInd w:val="0"/>
        <w:spacing w:after="0"/>
        <w:ind w:right="0"/>
        <w:jc w:val="both"/>
        <w:rPr>
          <w:rFonts w:ascii="Verdana" w:hAnsi="Verdana" w:cs="TrebuchetMS-Bold"/>
          <w:b/>
          <w:bCs/>
          <w:color w:val="365F91" w:themeColor="accent1" w:themeShade="BF"/>
          <w:sz w:val="20"/>
          <w:szCs w:val="20"/>
        </w:rPr>
      </w:pPr>
      <w:r w:rsidRPr="008C57A9">
        <w:rPr>
          <w:rFonts w:ascii="Verdana" w:hAnsi="Verdana" w:cs="TrebuchetMS-Bold"/>
          <w:b/>
          <w:bCs/>
          <w:color w:val="365F91" w:themeColor="accent1" w:themeShade="BF"/>
          <w:sz w:val="20"/>
          <w:szCs w:val="20"/>
        </w:rPr>
        <w:t>КАКВО ПРЕДСТАВЛЯВА МАМОГРАФИЯТА?</w:t>
      </w:r>
    </w:p>
    <w:p w:rsidR="00157DBC" w:rsidRPr="007B33F1" w:rsidRDefault="00157DBC" w:rsidP="00157DBC">
      <w:pPr>
        <w:autoSpaceDE w:val="0"/>
        <w:autoSpaceDN w:val="0"/>
        <w:adjustRightInd w:val="0"/>
        <w:spacing w:after="0"/>
        <w:ind w:right="0"/>
        <w:jc w:val="both"/>
        <w:rPr>
          <w:rFonts w:ascii="Verdana" w:hAnsi="Verdana" w:cs="TrebuchetMS-Bold"/>
          <w:b/>
          <w:bCs/>
          <w:color w:val="215868" w:themeColor="accent5" w:themeShade="80"/>
          <w:sz w:val="16"/>
          <w:szCs w:val="16"/>
        </w:rPr>
      </w:pPr>
    </w:p>
    <w:p w:rsidR="00157DBC" w:rsidRDefault="00157DBC" w:rsidP="00157DBC">
      <w:pPr>
        <w:autoSpaceDE w:val="0"/>
        <w:autoSpaceDN w:val="0"/>
        <w:adjustRightInd w:val="0"/>
        <w:spacing w:after="0"/>
        <w:ind w:right="0" w:firstLine="425"/>
        <w:jc w:val="both"/>
        <w:rPr>
          <w:rFonts w:ascii="Verdana" w:hAnsi="Verdana" w:cs="TrebuchetMS"/>
          <w:color w:val="000000"/>
          <w:sz w:val="20"/>
          <w:szCs w:val="20"/>
        </w:rPr>
      </w:pPr>
      <w:r w:rsidRPr="005E4A4F">
        <w:rPr>
          <w:rFonts w:ascii="Verdana" w:hAnsi="Verdana" w:cs="TrebuchetMS"/>
          <w:color w:val="000000"/>
          <w:sz w:val="20"/>
          <w:szCs w:val="20"/>
        </w:rPr>
        <w:t>Мамографията е образно-диагностичен метод,при който с много ниска доза рентгеноволъчение севизуализират структуритеизграждащи млечната жлеза. Това е най-разпространеният метод за диагностикана заболявания на гърдата. Мамографиятае основен сертифициран метод в света запровеждане на скрининг нарака на гърдата.С нейна помощ могат да се визуализиратмалки лезии, които не могат да бъдат</w:t>
      </w:r>
      <w:r>
        <w:rPr>
          <w:rFonts w:ascii="Verdana" w:hAnsi="Verdana" w:cs="TrebuchetMS"/>
          <w:color w:val="000000"/>
          <w:sz w:val="20"/>
          <w:szCs w:val="20"/>
        </w:rPr>
        <w:t>открити палпаторно</w:t>
      </w:r>
      <w:r w:rsidRPr="005E4A4F">
        <w:rPr>
          <w:rFonts w:ascii="Verdana" w:hAnsi="Verdana" w:cs="TrebuchetMS"/>
          <w:color w:val="000000"/>
          <w:sz w:val="20"/>
          <w:szCs w:val="20"/>
        </w:rPr>
        <w:t>.</w:t>
      </w:r>
    </w:p>
    <w:p w:rsidR="00157DBC" w:rsidRDefault="00157DBC" w:rsidP="00157DBC">
      <w:pPr>
        <w:autoSpaceDE w:val="0"/>
        <w:autoSpaceDN w:val="0"/>
        <w:adjustRightInd w:val="0"/>
        <w:spacing w:after="0"/>
        <w:ind w:right="0" w:firstLine="425"/>
        <w:jc w:val="both"/>
        <w:rPr>
          <w:rFonts w:ascii="Verdana" w:hAnsi="Verdana" w:cs="TrebuchetMS-Bold"/>
          <w:b/>
          <w:bCs/>
          <w:color w:val="215868" w:themeColor="accent5" w:themeShade="80"/>
          <w:sz w:val="20"/>
          <w:szCs w:val="20"/>
        </w:rPr>
        <w:sectPr w:rsidR="00157DBC" w:rsidSect="008C57A9">
          <w:pgSz w:w="11906" w:h="16838" w:code="9"/>
          <w:pgMar w:top="1276" w:right="707" w:bottom="851" w:left="1134" w:header="709" w:footer="709" w:gutter="0"/>
          <w:paperSrc w:first="7" w:other="7"/>
          <w:cols w:num="2" w:space="708" w:equalWidth="0">
            <w:col w:w="2883" w:space="708"/>
            <w:col w:w="6474"/>
          </w:cols>
          <w:docGrid w:linePitch="326"/>
        </w:sectPr>
      </w:pPr>
    </w:p>
    <w:p w:rsidR="003C0432" w:rsidRPr="00157DBC" w:rsidRDefault="00A66D4B" w:rsidP="00035E51">
      <w:pPr>
        <w:autoSpaceDE w:val="0"/>
        <w:autoSpaceDN w:val="0"/>
        <w:adjustRightInd w:val="0"/>
        <w:spacing w:after="0"/>
        <w:ind w:right="0" w:firstLine="567"/>
        <w:jc w:val="both"/>
        <w:rPr>
          <w:rFonts w:ascii="Verdana" w:eastAsia="Times New Roman" w:hAnsi="Verdana" w:cs="Times New Roman"/>
          <w:b/>
          <w:bCs/>
          <w:sz w:val="20"/>
          <w:lang w:eastAsia="bg-BG"/>
        </w:rPr>
      </w:pPr>
      <w:r w:rsidRPr="005E4A4F">
        <w:rPr>
          <w:rFonts w:ascii="Verdana" w:hAnsi="Verdana" w:cs="TrebuchetMS"/>
          <w:color w:val="000000"/>
          <w:sz w:val="20"/>
          <w:szCs w:val="20"/>
        </w:rPr>
        <w:lastRenderedPageBreak/>
        <w:t>Мамографията е напълно безболезнено</w:t>
      </w:r>
      <w:r w:rsidRPr="003E3272">
        <w:rPr>
          <w:rFonts w:ascii="Verdana" w:hAnsi="Verdana" w:cs="TrebuchetMS"/>
          <w:sz w:val="20"/>
          <w:szCs w:val="20"/>
        </w:rPr>
        <w:t xml:space="preserve">изследване </w:t>
      </w:r>
      <w:r w:rsidRPr="00157DBC">
        <w:rPr>
          <w:rFonts w:ascii="Verdana" w:hAnsi="Verdana" w:cs="TrebuchetMS"/>
          <w:sz w:val="20"/>
          <w:szCs w:val="20"/>
        </w:rPr>
        <w:t xml:space="preserve">и </w:t>
      </w:r>
      <w:r w:rsidR="003C0432" w:rsidRPr="00157DBC">
        <w:rPr>
          <w:rFonts w:ascii="Verdana" w:eastAsia="Times New Roman" w:hAnsi="Verdana" w:cs="Times New Roman"/>
          <w:sz w:val="20"/>
          <w:szCs w:val="20"/>
          <w:lang w:eastAsia="bg-BG"/>
        </w:rPr>
        <w:t>се прилага с диагностична и профилактична цел</w:t>
      </w:r>
      <w:r w:rsidR="003C0432" w:rsidRPr="00157DBC">
        <w:rPr>
          <w:rFonts w:ascii="Verdana" w:eastAsia="Times New Roman" w:hAnsi="Verdana" w:cs="Times New Roman"/>
          <w:b/>
          <w:bCs/>
          <w:sz w:val="20"/>
          <w:lang w:eastAsia="bg-BG"/>
        </w:rPr>
        <w:t>:</w:t>
      </w:r>
    </w:p>
    <w:p w:rsidR="00816C95" w:rsidRDefault="00157DBC" w:rsidP="00035E51">
      <w:pPr>
        <w:autoSpaceDE w:val="0"/>
        <w:autoSpaceDN w:val="0"/>
        <w:adjustRightInd w:val="0"/>
        <w:spacing w:after="0"/>
        <w:ind w:right="0" w:firstLine="567"/>
        <w:jc w:val="both"/>
        <w:rPr>
          <w:rFonts w:ascii="Verdana" w:eastAsia="Times New Roman" w:hAnsi="Verdana" w:cs="Times New Roman"/>
          <w:bCs/>
          <w:sz w:val="20"/>
          <w:lang w:eastAsia="bg-BG"/>
        </w:rPr>
      </w:pPr>
      <w:r w:rsidRPr="00157DBC">
        <w:rPr>
          <w:rFonts w:ascii="Verdana" w:eastAsia="Times New Roman" w:hAnsi="Verdana" w:cs="Times New Roman"/>
          <w:b/>
          <w:bCs/>
          <w:sz w:val="20"/>
          <w:lang w:eastAsia="bg-BG"/>
        </w:rPr>
        <w:t>Скрининговата</w:t>
      </w:r>
      <w:r>
        <w:rPr>
          <w:rFonts w:ascii="Verdana" w:eastAsia="Times New Roman" w:hAnsi="Verdana" w:cs="Times New Roman"/>
          <w:b/>
          <w:bCs/>
          <w:sz w:val="20"/>
          <w:lang w:eastAsia="bg-BG"/>
        </w:rPr>
        <w:t xml:space="preserve"> (профилактична) мамография </w:t>
      </w:r>
      <w:r>
        <w:rPr>
          <w:rFonts w:ascii="Verdana" w:eastAsia="Times New Roman" w:hAnsi="Verdana" w:cs="Times New Roman"/>
          <w:bCs/>
          <w:sz w:val="20"/>
          <w:lang w:eastAsia="bg-BG"/>
        </w:rPr>
        <w:t xml:space="preserve">се използва широко за ранна диагностика на рака на млечната жлеза и се провежда при жени, които нямат оплаквания или видими промени в гърдите. Така могат да се открият туморни </w:t>
      </w:r>
      <w:r w:rsidR="00CC73D6">
        <w:rPr>
          <w:rFonts w:ascii="Verdana" w:eastAsia="Times New Roman" w:hAnsi="Verdana" w:cs="Times New Roman"/>
          <w:bCs/>
          <w:sz w:val="20"/>
          <w:lang w:eastAsia="bg-BG"/>
        </w:rPr>
        <w:t>формации, които не се опипват</w:t>
      </w:r>
    </w:p>
    <w:p w:rsidR="00630E05" w:rsidRDefault="00630E05" w:rsidP="00816C95">
      <w:pPr>
        <w:autoSpaceDE w:val="0"/>
        <w:autoSpaceDN w:val="0"/>
        <w:adjustRightInd w:val="0"/>
        <w:spacing w:after="0"/>
        <w:ind w:right="0"/>
        <w:jc w:val="both"/>
        <w:rPr>
          <w:rFonts w:ascii="Verdana" w:eastAsia="Times New Roman" w:hAnsi="Verdana" w:cs="Times New Roman"/>
          <w:bCs/>
          <w:sz w:val="20"/>
          <w:lang w:eastAsia="bg-BG"/>
        </w:rPr>
        <w:sectPr w:rsidR="00630E05" w:rsidSect="003420F6">
          <w:type w:val="continuous"/>
          <w:pgSz w:w="11906" w:h="16838" w:code="9"/>
          <w:pgMar w:top="1134" w:right="707" w:bottom="1134" w:left="1134" w:header="709" w:footer="709" w:gutter="0"/>
          <w:paperSrc w:first="7" w:other="7"/>
          <w:cols w:space="708"/>
          <w:docGrid w:linePitch="326"/>
        </w:sectPr>
      </w:pPr>
    </w:p>
    <w:p w:rsidR="00816C95" w:rsidRDefault="00816C95" w:rsidP="00816C95">
      <w:pPr>
        <w:autoSpaceDE w:val="0"/>
        <w:autoSpaceDN w:val="0"/>
        <w:adjustRightInd w:val="0"/>
        <w:spacing w:after="0"/>
        <w:ind w:right="0"/>
        <w:jc w:val="both"/>
        <w:rPr>
          <w:rFonts w:ascii="Verdana" w:eastAsia="Times New Roman" w:hAnsi="Verdana" w:cs="Times New Roman"/>
          <w:bCs/>
          <w:sz w:val="20"/>
          <w:lang w:eastAsia="bg-BG"/>
        </w:rPr>
      </w:pPr>
      <w:r>
        <w:rPr>
          <w:rFonts w:ascii="Verdana" w:eastAsia="Times New Roman" w:hAnsi="Verdana" w:cs="Times New Roman"/>
          <w:bCs/>
          <w:noProof/>
          <w:sz w:val="20"/>
          <w:lang w:eastAsia="bg-BG"/>
        </w:rPr>
        <w:lastRenderedPageBreak/>
        <w:drawing>
          <wp:inline distT="0" distB="0" distL="0" distR="0">
            <wp:extent cx="2314575" cy="1735989"/>
            <wp:effectExtent l="19050" t="0" r="9525" b="0"/>
            <wp:docPr id="5" name="Картина 4" descr="e_gench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_genchev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802" cy="173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DBC" w:rsidRDefault="00CC73D6" w:rsidP="00816C95">
      <w:pPr>
        <w:autoSpaceDE w:val="0"/>
        <w:autoSpaceDN w:val="0"/>
        <w:adjustRightInd w:val="0"/>
        <w:spacing w:after="0"/>
        <w:ind w:right="0"/>
        <w:jc w:val="both"/>
        <w:rPr>
          <w:rFonts w:ascii="Verdana" w:eastAsia="Times New Roman" w:hAnsi="Verdana" w:cs="Times New Roman"/>
          <w:bCs/>
          <w:sz w:val="20"/>
          <w:lang w:eastAsia="bg-BG"/>
        </w:rPr>
      </w:pPr>
      <w:r>
        <w:rPr>
          <w:rFonts w:ascii="Verdana" w:eastAsia="Times New Roman" w:hAnsi="Verdana" w:cs="Times New Roman"/>
          <w:bCs/>
          <w:sz w:val="20"/>
          <w:lang w:eastAsia="bg-BG"/>
        </w:rPr>
        <w:lastRenderedPageBreak/>
        <w:t>при обикновения преглед</w:t>
      </w:r>
      <w:r w:rsidR="00816C95">
        <w:rPr>
          <w:rFonts w:ascii="Verdana" w:eastAsia="Times New Roman" w:hAnsi="Verdana" w:cs="Times New Roman"/>
          <w:bCs/>
          <w:sz w:val="20"/>
          <w:lang w:eastAsia="bg-BG"/>
        </w:rPr>
        <w:t>.</w:t>
      </w:r>
      <w:r w:rsidR="00035E51">
        <w:rPr>
          <w:rFonts w:ascii="Verdana" w:eastAsia="Times New Roman" w:hAnsi="Verdana" w:cs="Times New Roman"/>
          <w:bCs/>
          <w:sz w:val="20"/>
          <w:lang w:eastAsia="bg-BG"/>
        </w:rPr>
        <w:t xml:space="preserve"> Препоръчителната възраст за извършване на първите мамографии е възрастта след 35 години. При жени с фамилна обремененост се препоръчва по-ранно назначаване на първата мамография – след 30-годишна възраст;</w:t>
      </w:r>
    </w:p>
    <w:p w:rsidR="00267AC9" w:rsidRPr="007B33F1" w:rsidRDefault="00267AC9" w:rsidP="00816C95">
      <w:pPr>
        <w:autoSpaceDE w:val="0"/>
        <w:autoSpaceDN w:val="0"/>
        <w:adjustRightInd w:val="0"/>
        <w:spacing w:after="0"/>
        <w:ind w:right="0"/>
        <w:jc w:val="both"/>
        <w:rPr>
          <w:rFonts w:ascii="Verdana" w:eastAsia="Times New Roman" w:hAnsi="Verdana" w:cs="Times New Roman"/>
          <w:bCs/>
          <w:sz w:val="16"/>
          <w:szCs w:val="16"/>
          <w:lang w:eastAsia="bg-BG"/>
        </w:rPr>
      </w:pPr>
    </w:p>
    <w:p w:rsidR="00630E05" w:rsidRDefault="00035E51" w:rsidP="00630E05">
      <w:pPr>
        <w:tabs>
          <w:tab w:val="left" w:pos="567"/>
        </w:tabs>
        <w:autoSpaceDE w:val="0"/>
        <w:autoSpaceDN w:val="0"/>
        <w:adjustRightInd w:val="0"/>
        <w:spacing w:after="0"/>
        <w:ind w:right="0" w:firstLine="567"/>
        <w:jc w:val="both"/>
        <w:rPr>
          <w:rFonts w:ascii="Verdana" w:eastAsia="Times New Roman" w:hAnsi="Verdana" w:cs="Times New Roman"/>
          <w:bCs/>
          <w:sz w:val="20"/>
          <w:lang w:eastAsia="bg-BG"/>
        </w:rPr>
      </w:pPr>
      <w:r w:rsidRPr="00035E51">
        <w:rPr>
          <w:rFonts w:ascii="Verdana" w:eastAsia="Times New Roman" w:hAnsi="Verdana" w:cs="Times New Roman"/>
          <w:b/>
          <w:bCs/>
          <w:sz w:val="20"/>
          <w:lang w:eastAsia="bg-BG"/>
        </w:rPr>
        <w:t>Диагностичната мамография</w:t>
      </w:r>
      <w:r>
        <w:rPr>
          <w:rFonts w:ascii="Verdana" w:eastAsia="Times New Roman" w:hAnsi="Verdana" w:cs="Times New Roman"/>
          <w:bCs/>
          <w:sz w:val="20"/>
          <w:lang w:eastAsia="bg-BG"/>
        </w:rPr>
        <w:t xml:space="preserve"> е подходяща за изследване на всички жени, които имат симптоми от страна на гърдите като напипващи се образувания – „бучка в гърдата”, задебеление или зачервяване на кожата на гърдата, секреция, деформация на зърното или болка</w:t>
      </w:r>
      <w:r w:rsidR="00630E05">
        <w:rPr>
          <w:rFonts w:ascii="Verdana" w:eastAsia="Times New Roman" w:hAnsi="Verdana" w:cs="Times New Roman"/>
          <w:bCs/>
          <w:sz w:val="20"/>
          <w:lang w:eastAsia="bg-BG"/>
        </w:rPr>
        <w:t>.</w:t>
      </w:r>
    </w:p>
    <w:p w:rsidR="00630E05" w:rsidRPr="00630E05" w:rsidRDefault="00630E05" w:rsidP="00630E05">
      <w:pPr>
        <w:tabs>
          <w:tab w:val="left" w:pos="567"/>
        </w:tabs>
        <w:autoSpaceDE w:val="0"/>
        <w:autoSpaceDN w:val="0"/>
        <w:adjustRightInd w:val="0"/>
        <w:spacing w:after="0"/>
        <w:ind w:right="0" w:firstLine="567"/>
        <w:jc w:val="both"/>
        <w:rPr>
          <w:rFonts w:ascii="Verdana" w:eastAsia="Times New Roman" w:hAnsi="Verdana" w:cs="Times New Roman"/>
          <w:bCs/>
          <w:sz w:val="20"/>
          <w:lang w:eastAsia="bg-BG"/>
        </w:rPr>
        <w:sectPr w:rsidR="00630E05" w:rsidRPr="00630E05" w:rsidSect="00630E05">
          <w:type w:val="continuous"/>
          <w:pgSz w:w="11906" w:h="16838" w:code="9"/>
          <w:pgMar w:top="1134" w:right="707" w:bottom="1134" w:left="1134" w:header="709" w:footer="709" w:gutter="0"/>
          <w:paperSrc w:first="7" w:other="7"/>
          <w:cols w:num="2" w:space="708" w:equalWidth="0">
            <w:col w:w="2883" w:space="708"/>
            <w:col w:w="6474"/>
          </w:cols>
          <w:docGrid w:linePitch="326"/>
        </w:sectPr>
      </w:pPr>
    </w:p>
    <w:p w:rsidR="00035E51" w:rsidRPr="007B33F1" w:rsidRDefault="00035E51" w:rsidP="00816C95">
      <w:pPr>
        <w:autoSpaceDE w:val="0"/>
        <w:autoSpaceDN w:val="0"/>
        <w:adjustRightInd w:val="0"/>
        <w:spacing w:after="0"/>
        <w:ind w:right="0"/>
        <w:jc w:val="both"/>
        <w:rPr>
          <w:rFonts w:ascii="Verdana" w:eastAsia="Times New Roman" w:hAnsi="Verdana" w:cs="Times New Roman"/>
          <w:sz w:val="16"/>
          <w:szCs w:val="16"/>
          <w:lang w:eastAsia="bg-BG"/>
        </w:rPr>
      </w:pPr>
    </w:p>
    <w:p w:rsidR="00630E05" w:rsidRDefault="00630E05" w:rsidP="00816C95">
      <w:pPr>
        <w:autoSpaceDE w:val="0"/>
        <w:autoSpaceDN w:val="0"/>
        <w:adjustRightInd w:val="0"/>
        <w:spacing w:after="0"/>
        <w:ind w:right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30E05">
        <w:rPr>
          <w:rFonts w:ascii="Verdana" w:eastAsia="Times New Roman" w:hAnsi="Verdana" w:cs="Times New Roman"/>
          <w:b/>
          <w:sz w:val="20"/>
          <w:szCs w:val="20"/>
          <w:lang w:eastAsia="bg-BG"/>
        </w:rPr>
        <w:t>Видове мамография според вида мамограф, с който се извършва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p w:rsidR="00AC0B35" w:rsidRPr="007B33F1" w:rsidRDefault="00AC0B35" w:rsidP="00816C95">
      <w:pPr>
        <w:autoSpaceDE w:val="0"/>
        <w:autoSpaceDN w:val="0"/>
        <w:adjustRightInd w:val="0"/>
        <w:spacing w:after="0"/>
        <w:ind w:right="0"/>
        <w:jc w:val="both"/>
        <w:rPr>
          <w:rFonts w:ascii="Verdana" w:eastAsia="Times New Roman" w:hAnsi="Verdana" w:cs="Times New Roman"/>
          <w:sz w:val="16"/>
          <w:szCs w:val="16"/>
          <w:lang w:eastAsia="bg-BG"/>
        </w:rPr>
      </w:pPr>
    </w:p>
    <w:p w:rsidR="00630E05" w:rsidRDefault="00630E05" w:rsidP="00816C95">
      <w:pPr>
        <w:autoSpaceDE w:val="0"/>
        <w:autoSpaceDN w:val="0"/>
        <w:adjustRightInd w:val="0"/>
        <w:spacing w:after="0"/>
        <w:ind w:right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630E05">
        <w:rPr>
          <w:rFonts w:ascii="Verdana" w:eastAsia="Times New Roman" w:hAnsi="Verdana" w:cs="Times New Roman"/>
          <w:i/>
          <w:sz w:val="20"/>
          <w:szCs w:val="20"/>
          <w:lang w:eastAsia="bg-BG"/>
        </w:rPr>
        <w:t>Конвенционална мамография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(аналогов мамограф) – с помощта на рентгенови плаки и източник на йонизиращи лъчи се извършват поредица от рентгенографии;</w:t>
      </w:r>
    </w:p>
    <w:p w:rsidR="00AC0B35" w:rsidRPr="007B33F1" w:rsidRDefault="00630E05" w:rsidP="00816C95">
      <w:pPr>
        <w:autoSpaceDE w:val="0"/>
        <w:autoSpaceDN w:val="0"/>
        <w:adjustRightInd w:val="0"/>
        <w:spacing w:after="0"/>
        <w:ind w:right="0"/>
        <w:jc w:val="both"/>
        <w:rPr>
          <w:rFonts w:ascii="Verdana" w:eastAsia="Times New Roman" w:hAnsi="Verdana" w:cs="Times New Roman"/>
          <w:sz w:val="16"/>
          <w:szCs w:val="16"/>
          <w:lang w:eastAsia="bg-BG"/>
        </w:rPr>
        <w:sectPr w:rsidR="00AC0B35" w:rsidRPr="007B33F1" w:rsidSect="003420F6">
          <w:type w:val="continuous"/>
          <w:pgSz w:w="11906" w:h="16838" w:code="9"/>
          <w:pgMar w:top="1134" w:right="707" w:bottom="1134" w:left="1134" w:header="709" w:footer="709" w:gutter="0"/>
          <w:paperSrc w:first="7" w:other="7"/>
          <w:cols w:space="708"/>
          <w:docGrid w:linePitch="326"/>
        </w:sect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630E05" w:rsidRDefault="00630E05" w:rsidP="00AC0B35">
      <w:pPr>
        <w:autoSpaceDE w:val="0"/>
        <w:autoSpaceDN w:val="0"/>
        <w:adjustRightInd w:val="0"/>
        <w:spacing w:after="0"/>
        <w:ind w:right="0"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630E05">
        <w:rPr>
          <w:rFonts w:ascii="Verdana" w:eastAsia="Times New Roman" w:hAnsi="Verdana" w:cs="Times New Roman"/>
          <w:i/>
          <w:sz w:val="20"/>
          <w:szCs w:val="20"/>
          <w:lang w:eastAsia="bg-BG"/>
        </w:rPr>
        <w:lastRenderedPageBreak/>
        <w:t>Дигитална мамография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(дигитален мамограф) – обикновеният рентгенов филм е заменен от детектори, имащи способността да превърнат отслабените рентгенови лъчи в електрически сигнали. Полученият образ може да се наблюдава директно на екран, както и да се принтира на специален филм. Пациентът получава диск с изследването.</w:t>
      </w:r>
    </w:p>
    <w:p w:rsidR="00630E05" w:rsidRDefault="00630E05" w:rsidP="00816C95">
      <w:pPr>
        <w:autoSpaceDE w:val="0"/>
        <w:autoSpaceDN w:val="0"/>
        <w:adjustRightInd w:val="0"/>
        <w:spacing w:after="0"/>
        <w:ind w:right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  <w:t>Дигиталната мамография</w:t>
      </w:r>
      <w:r w:rsidR="00AC0B3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има редица предимства като висока разделителна способност, позволяваща визуализацията на изключително малки болестни промени, както и по-ниска доза йонизиращо лъчение, приложено по време на изследването.</w:t>
      </w:r>
    </w:p>
    <w:p w:rsidR="00AC0B35" w:rsidRDefault="00AC0B35" w:rsidP="00AC0B35">
      <w:pPr>
        <w:autoSpaceDE w:val="0"/>
        <w:autoSpaceDN w:val="0"/>
        <w:adjustRightInd w:val="0"/>
        <w:spacing w:after="0"/>
        <w:ind w:left="-709" w:right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bg-BG"/>
        </w:rPr>
        <w:lastRenderedPageBreak/>
        <w:drawing>
          <wp:inline distT="0" distB="0" distL="0" distR="0">
            <wp:extent cx="2714625" cy="1628775"/>
            <wp:effectExtent l="19050" t="0" r="9525" b="0"/>
            <wp:docPr id="6" name="Картина 5" descr="ekran_mamograf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_mamografiq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313" cy="163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B35" w:rsidRDefault="00AC0B35" w:rsidP="00816C95">
      <w:pPr>
        <w:autoSpaceDE w:val="0"/>
        <w:autoSpaceDN w:val="0"/>
        <w:adjustRightInd w:val="0"/>
        <w:spacing w:after="0"/>
        <w:ind w:right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  <w:sectPr w:rsidR="00AC0B35" w:rsidSect="00AE5C22">
          <w:type w:val="continuous"/>
          <w:pgSz w:w="11906" w:h="16838" w:code="9"/>
          <w:pgMar w:top="1134" w:right="707" w:bottom="1134" w:left="1134" w:header="709" w:footer="709" w:gutter="0"/>
          <w:paperSrc w:first="7" w:other="7"/>
          <w:cols w:num="2" w:space="708" w:equalWidth="0">
            <w:col w:w="5954" w:space="567"/>
            <w:col w:w="3544"/>
          </w:cols>
          <w:docGrid w:linePitch="326"/>
        </w:sectPr>
      </w:pPr>
    </w:p>
    <w:p w:rsidR="00AC0B35" w:rsidRPr="007B33F1" w:rsidRDefault="00AC0B35" w:rsidP="00816C95">
      <w:pPr>
        <w:autoSpaceDE w:val="0"/>
        <w:autoSpaceDN w:val="0"/>
        <w:adjustRightInd w:val="0"/>
        <w:spacing w:after="0"/>
        <w:ind w:right="0"/>
        <w:jc w:val="both"/>
        <w:rPr>
          <w:rFonts w:ascii="Verdana" w:eastAsia="Times New Roman" w:hAnsi="Verdana" w:cs="Times New Roman"/>
          <w:sz w:val="16"/>
          <w:szCs w:val="16"/>
          <w:lang w:eastAsia="bg-BG"/>
        </w:rPr>
      </w:pPr>
    </w:p>
    <w:p w:rsidR="00AC0B35" w:rsidRDefault="00AC0B35" w:rsidP="00111DE0">
      <w:pPr>
        <w:shd w:val="clear" w:color="auto" w:fill="FFFFFF"/>
        <w:spacing w:after="0"/>
        <w:ind w:right="0" w:firstLine="425"/>
        <w:jc w:val="left"/>
        <w:textAlignment w:val="baseline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111DE0">
        <w:rPr>
          <w:rFonts w:ascii="Verdana" w:eastAsia="Times New Roman" w:hAnsi="Verdana" w:cs="Times New Roman"/>
          <w:b/>
          <w:sz w:val="20"/>
          <w:szCs w:val="20"/>
          <w:lang w:eastAsia="bg-BG"/>
        </w:rPr>
        <w:t>Ракът на гърдата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 най-честото злокачествено заболяване при жените. Всяка година в света се диагностицират над 1 млн. нови случаи, смъртността е 14%, а у нас 18%. Ракът на гърдата напредва с възрастта и най-често засяга жените над 60 години. Не правят изключение и жените на възраст над 30-35 години.</w:t>
      </w:r>
    </w:p>
    <w:p w:rsidR="003C0432" w:rsidRDefault="00A66D4B" w:rsidP="00750BAE">
      <w:pPr>
        <w:autoSpaceDE w:val="0"/>
        <w:autoSpaceDN w:val="0"/>
        <w:adjustRightInd w:val="0"/>
        <w:spacing w:after="0"/>
        <w:ind w:right="0" w:firstLine="425"/>
        <w:jc w:val="both"/>
        <w:rPr>
          <w:rFonts w:ascii="Verdana" w:hAnsi="Verdana" w:cs="TrebuchetMS-Bold"/>
          <w:bCs/>
          <w:sz w:val="20"/>
          <w:szCs w:val="20"/>
        </w:rPr>
      </w:pPr>
      <w:r w:rsidRPr="003E3272">
        <w:rPr>
          <w:rFonts w:ascii="Verdana" w:hAnsi="Verdana" w:cs="TrebuchetMS-Bold"/>
          <w:b/>
          <w:bCs/>
          <w:sz w:val="20"/>
          <w:szCs w:val="20"/>
        </w:rPr>
        <w:t xml:space="preserve">Жените на възраст </w:t>
      </w:r>
      <w:r w:rsidR="00AE5C22">
        <w:rPr>
          <w:rFonts w:ascii="Verdana" w:hAnsi="Verdana" w:cs="TrebuchetMS-Bold"/>
          <w:b/>
          <w:bCs/>
          <w:sz w:val="20"/>
          <w:szCs w:val="20"/>
        </w:rPr>
        <w:t xml:space="preserve">над </w:t>
      </w:r>
      <w:r w:rsidRPr="003E3272">
        <w:rPr>
          <w:rFonts w:ascii="Verdana" w:hAnsi="Verdana" w:cs="TrebuchetMS-Bold"/>
          <w:b/>
          <w:bCs/>
          <w:sz w:val="20"/>
          <w:szCs w:val="20"/>
        </w:rPr>
        <w:t>40</w:t>
      </w:r>
      <w:r w:rsidR="00275CFA">
        <w:rPr>
          <w:rFonts w:ascii="Verdana" w:hAnsi="Verdana" w:cs="TrebuchetMS-Bold"/>
          <w:b/>
          <w:bCs/>
          <w:sz w:val="20"/>
          <w:szCs w:val="20"/>
        </w:rPr>
        <w:t>год.</w:t>
      </w:r>
      <w:r w:rsidRPr="003E3272">
        <w:rPr>
          <w:rFonts w:ascii="Verdana" w:hAnsi="Verdana" w:cs="TrebuchetMS-Bold"/>
          <w:b/>
          <w:bCs/>
          <w:sz w:val="20"/>
          <w:szCs w:val="20"/>
        </w:rPr>
        <w:t>, трябва да провеждат</w:t>
      </w:r>
      <w:r w:rsidR="00AE5C22">
        <w:rPr>
          <w:rFonts w:ascii="Verdana" w:hAnsi="Verdana" w:cs="TrebuchetMS-Bold"/>
          <w:b/>
          <w:bCs/>
          <w:sz w:val="20"/>
          <w:szCs w:val="20"/>
        </w:rPr>
        <w:t>профилактична</w:t>
      </w:r>
      <w:r w:rsidRPr="003E3272">
        <w:rPr>
          <w:rFonts w:ascii="Verdana" w:hAnsi="Verdana" w:cs="TrebuchetMS-Bold"/>
          <w:b/>
          <w:bCs/>
          <w:sz w:val="20"/>
          <w:szCs w:val="20"/>
        </w:rPr>
        <w:t>мамограф</w:t>
      </w:r>
      <w:r w:rsidR="00AE5C22">
        <w:rPr>
          <w:rFonts w:ascii="Verdana" w:hAnsi="Verdana" w:cs="TrebuchetMS-Bold"/>
          <w:b/>
          <w:bCs/>
          <w:sz w:val="20"/>
          <w:szCs w:val="20"/>
        </w:rPr>
        <w:t>ия</w:t>
      </w:r>
      <w:r w:rsidRPr="003E3272">
        <w:rPr>
          <w:rFonts w:ascii="Verdana" w:hAnsi="Verdana" w:cs="TrebuchetMS-Bold"/>
          <w:b/>
          <w:bCs/>
          <w:sz w:val="20"/>
          <w:szCs w:val="20"/>
        </w:rPr>
        <w:t xml:space="preserve"> всяка година. </w:t>
      </w:r>
      <w:r w:rsidR="00AE5C22" w:rsidRPr="00AE5C22">
        <w:rPr>
          <w:rFonts w:ascii="Verdana" w:hAnsi="Verdana" w:cs="TrebuchetMS-Bold"/>
          <w:bCs/>
          <w:sz w:val="20"/>
          <w:szCs w:val="20"/>
        </w:rPr>
        <w:t>П</w:t>
      </w:r>
      <w:r w:rsidR="00AE5C22">
        <w:rPr>
          <w:rFonts w:ascii="Verdana" w:hAnsi="Verdana" w:cs="TrebuchetMS-Bold"/>
          <w:bCs/>
          <w:sz w:val="20"/>
          <w:szCs w:val="20"/>
        </w:rPr>
        <w:t>ри жени с фамилна обремененост, мамография се назначава по-рано, на възраст 30-35 год.</w:t>
      </w:r>
    </w:p>
    <w:p w:rsidR="00AE5C22" w:rsidRDefault="00AE5C22" w:rsidP="00AE5C22">
      <w:pPr>
        <w:autoSpaceDE w:val="0"/>
        <w:autoSpaceDN w:val="0"/>
        <w:adjustRightInd w:val="0"/>
        <w:spacing w:after="0"/>
        <w:ind w:right="0"/>
        <w:jc w:val="both"/>
        <w:rPr>
          <w:rFonts w:ascii="Verdana" w:hAnsi="Verdana" w:cs="TrebuchetMS-Bold"/>
          <w:bCs/>
          <w:sz w:val="20"/>
          <w:szCs w:val="20"/>
        </w:rPr>
      </w:pPr>
    </w:p>
    <w:p w:rsidR="00410BC2" w:rsidRDefault="00410BC2" w:rsidP="00AE5C22">
      <w:pPr>
        <w:autoSpaceDE w:val="0"/>
        <w:autoSpaceDN w:val="0"/>
        <w:adjustRightInd w:val="0"/>
        <w:spacing w:after="0"/>
        <w:ind w:right="0"/>
        <w:jc w:val="both"/>
        <w:rPr>
          <w:rFonts w:ascii="Verdana" w:hAnsi="Verdana" w:cs="TrebuchetMS-Bold"/>
          <w:b/>
          <w:bCs/>
          <w:color w:val="365F91" w:themeColor="accent1" w:themeShade="BF"/>
          <w:sz w:val="20"/>
          <w:szCs w:val="20"/>
          <w:lang w:val="en-US"/>
        </w:rPr>
      </w:pPr>
    </w:p>
    <w:p w:rsidR="00410BC2" w:rsidRDefault="00410BC2" w:rsidP="00AE5C22">
      <w:pPr>
        <w:autoSpaceDE w:val="0"/>
        <w:autoSpaceDN w:val="0"/>
        <w:adjustRightInd w:val="0"/>
        <w:spacing w:after="0"/>
        <w:ind w:right="0"/>
        <w:jc w:val="both"/>
        <w:rPr>
          <w:rFonts w:ascii="Verdana" w:hAnsi="Verdana" w:cs="TrebuchetMS-Bold"/>
          <w:b/>
          <w:bCs/>
          <w:color w:val="365F91" w:themeColor="accent1" w:themeShade="BF"/>
          <w:sz w:val="20"/>
          <w:szCs w:val="20"/>
          <w:lang w:val="en-US"/>
        </w:rPr>
      </w:pPr>
    </w:p>
    <w:p w:rsidR="00385BFD" w:rsidRDefault="00385BFD" w:rsidP="00AE5C22">
      <w:pPr>
        <w:autoSpaceDE w:val="0"/>
        <w:autoSpaceDN w:val="0"/>
        <w:adjustRightInd w:val="0"/>
        <w:spacing w:after="0"/>
        <w:ind w:right="0"/>
        <w:jc w:val="both"/>
        <w:rPr>
          <w:rFonts w:ascii="Verdana" w:hAnsi="Verdana" w:cs="TrebuchetMS-Bold"/>
          <w:b/>
          <w:bCs/>
          <w:color w:val="365F91" w:themeColor="accent1" w:themeShade="BF"/>
          <w:sz w:val="20"/>
          <w:szCs w:val="20"/>
        </w:rPr>
      </w:pPr>
    </w:p>
    <w:p w:rsidR="00385BFD" w:rsidRDefault="00385BFD" w:rsidP="00AE5C22">
      <w:pPr>
        <w:autoSpaceDE w:val="0"/>
        <w:autoSpaceDN w:val="0"/>
        <w:adjustRightInd w:val="0"/>
        <w:spacing w:after="0"/>
        <w:ind w:right="0"/>
        <w:jc w:val="both"/>
        <w:rPr>
          <w:rFonts w:ascii="Verdana" w:hAnsi="Verdana" w:cs="TrebuchetMS-Bold"/>
          <w:b/>
          <w:bCs/>
          <w:color w:val="365F91" w:themeColor="accent1" w:themeShade="BF"/>
          <w:sz w:val="20"/>
          <w:szCs w:val="20"/>
        </w:rPr>
      </w:pPr>
    </w:p>
    <w:p w:rsidR="00AE5C22" w:rsidRDefault="00AE5C22" w:rsidP="00AE5C22">
      <w:pPr>
        <w:autoSpaceDE w:val="0"/>
        <w:autoSpaceDN w:val="0"/>
        <w:adjustRightInd w:val="0"/>
        <w:spacing w:after="0"/>
        <w:ind w:right="0"/>
        <w:jc w:val="both"/>
        <w:rPr>
          <w:rFonts w:ascii="Verdana" w:hAnsi="Verdana" w:cs="TrebuchetMS-Bold"/>
          <w:b/>
          <w:bCs/>
          <w:color w:val="365F91" w:themeColor="accent1" w:themeShade="BF"/>
          <w:sz w:val="20"/>
          <w:szCs w:val="20"/>
          <w:lang w:val="en-US"/>
        </w:rPr>
      </w:pPr>
      <w:bookmarkStart w:id="0" w:name="_GoBack"/>
      <w:bookmarkEnd w:id="0"/>
      <w:r w:rsidRPr="008C57A9">
        <w:rPr>
          <w:rFonts w:ascii="Verdana" w:hAnsi="Verdana" w:cs="TrebuchetMS-Bold"/>
          <w:b/>
          <w:bCs/>
          <w:color w:val="365F91" w:themeColor="accent1" w:themeShade="BF"/>
          <w:sz w:val="20"/>
          <w:szCs w:val="20"/>
        </w:rPr>
        <w:t>КЪДЕ И КАК МОЖЕТЕ ДА СЕ ИЗСЛЕДВАТЕ?</w:t>
      </w:r>
    </w:p>
    <w:p w:rsidR="00C66681" w:rsidRPr="00C66681" w:rsidRDefault="00C66681" w:rsidP="00AE5C22">
      <w:pPr>
        <w:autoSpaceDE w:val="0"/>
        <w:autoSpaceDN w:val="0"/>
        <w:adjustRightInd w:val="0"/>
        <w:spacing w:after="0"/>
        <w:ind w:right="0"/>
        <w:jc w:val="both"/>
        <w:rPr>
          <w:rFonts w:ascii="Verdana" w:hAnsi="Verdana" w:cs="TrebuchetMS-Bold"/>
          <w:b/>
          <w:bCs/>
          <w:color w:val="365F91" w:themeColor="accent1" w:themeShade="BF"/>
          <w:sz w:val="16"/>
          <w:szCs w:val="16"/>
          <w:lang w:val="en-US"/>
        </w:rPr>
      </w:pPr>
    </w:p>
    <w:p w:rsidR="003E3272" w:rsidRDefault="00AE5C22" w:rsidP="00750BAE">
      <w:pPr>
        <w:autoSpaceDE w:val="0"/>
        <w:autoSpaceDN w:val="0"/>
        <w:adjustRightInd w:val="0"/>
        <w:spacing w:after="0"/>
        <w:ind w:right="0" w:firstLine="425"/>
        <w:jc w:val="both"/>
        <w:rPr>
          <w:rFonts w:ascii="Verdana" w:hAnsi="Verdana" w:cs="TrebuchetMS"/>
          <w:color w:val="000000"/>
          <w:sz w:val="20"/>
          <w:szCs w:val="20"/>
        </w:rPr>
      </w:pPr>
      <w:r>
        <w:rPr>
          <w:rFonts w:ascii="Verdana" w:hAnsi="Verdana" w:cs="TrebuchetMS"/>
          <w:color w:val="000000"/>
          <w:sz w:val="20"/>
          <w:szCs w:val="20"/>
        </w:rPr>
        <w:t>Диги</w:t>
      </w:r>
      <w:r w:rsidR="002A7762">
        <w:rPr>
          <w:rFonts w:ascii="Verdana" w:hAnsi="Verdana" w:cs="TrebuchetMS"/>
          <w:color w:val="000000"/>
          <w:sz w:val="20"/>
          <w:szCs w:val="20"/>
        </w:rPr>
        <w:t>тална мамография</w:t>
      </w:r>
      <w:r>
        <w:rPr>
          <w:rFonts w:ascii="Verdana" w:hAnsi="Verdana" w:cs="TrebuchetMS"/>
          <w:color w:val="000000"/>
          <w:sz w:val="20"/>
          <w:szCs w:val="20"/>
        </w:rPr>
        <w:t xml:space="preserve"> м</w:t>
      </w:r>
      <w:r w:rsidR="003E3272" w:rsidRPr="00442C06">
        <w:rPr>
          <w:rFonts w:ascii="Verdana" w:hAnsi="Verdana" w:cs="TrebuchetMS"/>
          <w:color w:val="000000"/>
          <w:sz w:val="20"/>
          <w:szCs w:val="20"/>
        </w:rPr>
        <w:t>ожете да направите в сектор “Образна диагностика” на “ДКЦ—І</w:t>
      </w:r>
      <w:r w:rsidR="00442C06">
        <w:rPr>
          <w:rFonts w:ascii="Verdana" w:hAnsi="Verdana" w:cs="TrebuchetMS"/>
          <w:color w:val="000000"/>
          <w:sz w:val="20"/>
          <w:szCs w:val="20"/>
        </w:rPr>
        <w:t xml:space="preserve"> Добрич”</w:t>
      </w:r>
      <w:r w:rsidR="003E3272" w:rsidRPr="00442C06">
        <w:rPr>
          <w:rFonts w:ascii="Verdana" w:hAnsi="Verdana" w:cs="TrebuchetMS"/>
          <w:color w:val="000000"/>
          <w:sz w:val="20"/>
          <w:szCs w:val="20"/>
        </w:rPr>
        <w:t>, всеки р</w:t>
      </w:r>
      <w:r w:rsidR="009155B5">
        <w:rPr>
          <w:rFonts w:ascii="Verdana" w:hAnsi="Verdana" w:cs="TrebuchetMS"/>
          <w:color w:val="000000"/>
          <w:sz w:val="20"/>
          <w:szCs w:val="20"/>
        </w:rPr>
        <w:t>аботен ден от 07:30ч. до</w:t>
      </w:r>
      <w:r>
        <w:rPr>
          <w:rFonts w:ascii="Verdana" w:hAnsi="Verdana" w:cs="TrebuchetMS"/>
          <w:color w:val="000000"/>
          <w:sz w:val="20"/>
          <w:szCs w:val="20"/>
        </w:rPr>
        <w:t xml:space="preserve"> 17:30</w:t>
      </w:r>
      <w:r w:rsidR="003E3272" w:rsidRPr="00442C06">
        <w:rPr>
          <w:rFonts w:ascii="Verdana" w:hAnsi="Verdana" w:cs="TrebuchetMS"/>
          <w:color w:val="000000"/>
          <w:sz w:val="20"/>
          <w:szCs w:val="20"/>
        </w:rPr>
        <w:t>ч. Ще бъдете обслужени от ви</w:t>
      </w:r>
      <w:r w:rsidR="00750BAE">
        <w:rPr>
          <w:rFonts w:ascii="Verdana" w:hAnsi="Verdana" w:cs="TrebuchetMS"/>
          <w:color w:val="000000"/>
          <w:sz w:val="20"/>
          <w:szCs w:val="20"/>
        </w:rPr>
        <w:t>сококвалифициран екип от лекари-</w:t>
      </w:r>
      <w:r w:rsidR="003E3272" w:rsidRPr="00442C06">
        <w:rPr>
          <w:rFonts w:ascii="Verdana" w:hAnsi="Verdana" w:cs="TrebuchetMS"/>
          <w:color w:val="000000"/>
          <w:sz w:val="20"/>
          <w:szCs w:val="20"/>
        </w:rPr>
        <w:t>рентгенолози и рентгенови лаборанти. За целта е необходим</w:t>
      </w:r>
      <w:r w:rsidR="00D467DB">
        <w:rPr>
          <w:rFonts w:ascii="Verdana" w:hAnsi="Verdana" w:cs="TrebuchetMS"/>
          <w:color w:val="000000"/>
          <w:sz w:val="20"/>
          <w:szCs w:val="20"/>
        </w:rPr>
        <w:t>о да представите направление за</w:t>
      </w:r>
      <w:r>
        <w:rPr>
          <w:rFonts w:ascii="Verdana" w:hAnsi="Verdana" w:cs="TrebuchetMS"/>
          <w:color w:val="000000"/>
          <w:sz w:val="20"/>
          <w:szCs w:val="20"/>
        </w:rPr>
        <w:t xml:space="preserve">МДД </w:t>
      </w:r>
      <w:r w:rsidR="003E3272" w:rsidRPr="00442C06">
        <w:rPr>
          <w:rFonts w:ascii="Verdana" w:hAnsi="Verdana" w:cs="TrebuchetMS"/>
          <w:color w:val="000000"/>
          <w:sz w:val="20"/>
          <w:szCs w:val="20"/>
        </w:rPr>
        <w:t>—бл.</w:t>
      </w:r>
      <w:r>
        <w:rPr>
          <w:rFonts w:ascii="Verdana" w:hAnsi="Verdana" w:cs="TrebuchetMS"/>
          <w:color w:val="000000"/>
          <w:sz w:val="20"/>
          <w:szCs w:val="20"/>
        </w:rPr>
        <w:t>№</w:t>
      </w:r>
      <w:r w:rsidR="003E3272" w:rsidRPr="00442C06">
        <w:rPr>
          <w:rFonts w:ascii="Verdana" w:hAnsi="Verdana" w:cs="TrebuchetMS"/>
          <w:color w:val="000000"/>
          <w:sz w:val="20"/>
          <w:szCs w:val="20"/>
        </w:rPr>
        <w:t xml:space="preserve">4 по НЗОК, </w:t>
      </w:r>
      <w:r>
        <w:rPr>
          <w:rFonts w:ascii="Verdana" w:hAnsi="Verdana" w:cs="TrebuchetMS"/>
          <w:color w:val="000000"/>
          <w:sz w:val="20"/>
          <w:szCs w:val="20"/>
        </w:rPr>
        <w:t>назначено от личен лекар или специалист. К</w:t>
      </w:r>
      <w:r w:rsidR="003E3272" w:rsidRPr="00442C06">
        <w:rPr>
          <w:rFonts w:ascii="Verdana" w:hAnsi="Verdana" w:cs="TrebuchetMS"/>
          <w:color w:val="000000"/>
          <w:sz w:val="20"/>
          <w:szCs w:val="20"/>
        </w:rPr>
        <w:t xml:space="preserve">огато не притежавате направление по НЗОК, можете да направите изследването </w:t>
      </w:r>
      <w:r>
        <w:rPr>
          <w:rFonts w:ascii="Verdana" w:hAnsi="Verdana" w:cs="TrebuchetMS"/>
          <w:color w:val="000000"/>
          <w:sz w:val="20"/>
          <w:szCs w:val="20"/>
        </w:rPr>
        <w:t>срещу заплащане на касата на ЛЗ.</w:t>
      </w:r>
    </w:p>
    <w:p w:rsidR="00AE5C22" w:rsidRPr="006A7695" w:rsidRDefault="00AE5C22" w:rsidP="006A7695">
      <w:pPr>
        <w:autoSpaceDE w:val="0"/>
        <w:autoSpaceDN w:val="0"/>
        <w:adjustRightInd w:val="0"/>
        <w:spacing w:after="0"/>
        <w:ind w:right="0" w:firstLine="425"/>
        <w:jc w:val="center"/>
        <w:rPr>
          <w:rFonts w:ascii="Verdana" w:hAnsi="Verdana" w:cs="TrebuchetMS"/>
          <w:b/>
          <w:i/>
          <w:color w:val="000000"/>
          <w:sz w:val="20"/>
          <w:szCs w:val="20"/>
        </w:rPr>
      </w:pPr>
      <w:r w:rsidRPr="006A7695">
        <w:rPr>
          <w:rFonts w:ascii="Verdana" w:hAnsi="Verdana" w:cs="TrebuchetMS"/>
          <w:b/>
          <w:i/>
          <w:color w:val="000000"/>
          <w:sz w:val="20"/>
          <w:szCs w:val="20"/>
        </w:rPr>
        <w:t>За записване тел.: 0878 810 916</w:t>
      </w:r>
    </w:p>
    <w:p w:rsidR="003E3272" w:rsidRDefault="003E3272" w:rsidP="00AE5C22">
      <w:pPr>
        <w:widowControl w:val="0"/>
        <w:ind w:right="0" w:firstLine="425"/>
        <w:rPr>
          <w:rFonts w:ascii="Arial" w:hAnsi="Arial"/>
          <w:color w:val="000000"/>
        </w:rPr>
      </w:pPr>
      <w:r>
        <w:t> </w:t>
      </w:r>
    </w:p>
    <w:p w:rsidR="003E3272" w:rsidRPr="005E4A4F" w:rsidRDefault="003E3272" w:rsidP="00750BAE">
      <w:pPr>
        <w:autoSpaceDE w:val="0"/>
        <w:autoSpaceDN w:val="0"/>
        <w:adjustRightInd w:val="0"/>
        <w:spacing w:after="0"/>
        <w:ind w:right="0" w:firstLine="425"/>
        <w:jc w:val="both"/>
        <w:rPr>
          <w:rFonts w:ascii="Verdana" w:hAnsi="Verdana" w:cs="TrebuchetMS"/>
          <w:color w:val="000000"/>
          <w:sz w:val="20"/>
          <w:szCs w:val="20"/>
        </w:rPr>
      </w:pPr>
    </w:p>
    <w:sectPr w:rsidR="003E3272" w:rsidRPr="005E4A4F" w:rsidSect="00AB0EA4">
      <w:type w:val="continuous"/>
      <w:pgSz w:w="11906" w:h="16838" w:code="9"/>
      <w:pgMar w:top="426" w:right="707" w:bottom="1134" w:left="1134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2ED" w:rsidRDefault="001E22ED" w:rsidP="003420F6">
      <w:pPr>
        <w:spacing w:after="0"/>
      </w:pPr>
      <w:r>
        <w:separator/>
      </w:r>
    </w:p>
  </w:endnote>
  <w:endnote w:type="continuationSeparator" w:id="1">
    <w:p w:rsidR="001E22ED" w:rsidRDefault="001E22ED" w:rsidP="003420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M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M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2ED" w:rsidRDefault="001E22ED" w:rsidP="003420F6">
      <w:pPr>
        <w:spacing w:after="0"/>
      </w:pPr>
      <w:r>
        <w:separator/>
      </w:r>
    </w:p>
  </w:footnote>
  <w:footnote w:type="continuationSeparator" w:id="1">
    <w:p w:rsidR="001E22ED" w:rsidRDefault="001E22ED" w:rsidP="003420F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4B9"/>
    <w:multiLevelType w:val="multilevel"/>
    <w:tmpl w:val="07D2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90B02"/>
    <w:multiLevelType w:val="multilevel"/>
    <w:tmpl w:val="E8D4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F0752"/>
    <w:multiLevelType w:val="multilevel"/>
    <w:tmpl w:val="1BE81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F03539F"/>
    <w:multiLevelType w:val="multilevel"/>
    <w:tmpl w:val="8638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F787C"/>
    <w:multiLevelType w:val="multilevel"/>
    <w:tmpl w:val="F31E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561C15"/>
    <w:multiLevelType w:val="multilevel"/>
    <w:tmpl w:val="0F26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D4B"/>
    <w:rsid w:val="00002749"/>
    <w:rsid w:val="0000677E"/>
    <w:rsid w:val="00006CFD"/>
    <w:rsid w:val="00007D30"/>
    <w:rsid w:val="00010D1A"/>
    <w:rsid w:val="00012028"/>
    <w:rsid w:val="0001208C"/>
    <w:rsid w:val="000122F9"/>
    <w:rsid w:val="000132A8"/>
    <w:rsid w:val="00015E21"/>
    <w:rsid w:val="00016AE8"/>
    <w:rsid w:val="000200FC"/>
    <w:rsid w:val="000211AA"/>
    <w:rsid w:val="00026CF8"/>
    <w:rsid w:val="00032A7E"/>
    <w:rsid w:val="00035E51"/>
    <w:rsid w:val="000370BB"/>
    <w:rsid w:val="00040739"/>
    <w:rsid w:val="00041969"/>
    <w:rsid w:val="00043D93"/>
    <w:rsid w:val="0004475A"/>
    <w:rsid w:val="00046243"/>
    <w:rsid w:val="000518AB"/>
    <w:rsid w:val="00051E47"/>
    <w:rsid w:val="00052DD2"/>
    <w:rsid w:val="00053CE2"/>
    <w:rsid w:val="00054F2C"/>
    <w:rsid w:val="00055FD6"/>
    <w:rsid w:val="00062C5A"/>
    <w:rsid w:val="00067241"/>
    <w:rsid w:val="00070DFE"/>
    <w:rsid w:val="00073CCA"/>
    <w:rsid w:val="00074800"/>
    <w:rsid w:val="00074924"/>
    <w:rsid w:val="00077567"/>
    <w:rsid w:val="00082492"/>
    <w:rsid w:val="00082A55"/>
    <w:rsid w:val="0008301E"/>
    <w:rsid w:val="00084996"/>
    <w:rsid w:val="00085A54"/>
    <w:rsid w:val="00085DC2"/>
    <w:rsid w:val="00086EB9"/>
    <w:rsid w:val="00087C1D"/>
    <w:rsid w:val="0009157E"/>
    <w:rsid w:val="00091A65"/>
    <w:rsid w:val="00092604"/>
    <w:rsid w:val="000931FC"/>
    <w:rsid w:val="00094738"/>
    <w:rsid w:val="000952B2"/>
    <w:rsid w:val="00095301"/>
    <w:rsid w:val="000A1498"/>
    <w:rsid w:val="000A340A"/>
    <w:rsid w:val="000A6754"/>
    <w:rsid w:val="000A76BA"/>
    <w:rsid w:val="000B285F"/>
    <w:rsid w:val="000B2DE7"/>
    <w:rsid w:val="000B415E"/>
    <w:rsid w:val="000B4F90"/>
    <w:rsid w:val="000B64CB"/>
    <w:rsid w:val="000B791C"/>
    <w:rsid w:val="000C1D06"/>
    <w:rsid w:val="000C5597"/>
    <w:rsid w:val="000C6AA3"/>
    <w:rsid w:val="000C71C0"/>
    <w:rsid w:val="000C7CE9"/>
    <w:rsid w:val="000C7E1C"/>
    <w:rsid w:val="000D0C4F"/>
    <w:rsid w:val="000D2CD2"/>
    <w:rsid w:val="000D4537"/>
    <w:rsid w:val="000D4DCC"/>
    <w:rsid w:val="000D5049"/>
    <w:rsid w:val="000D5922"/>
    <w:rsid w:val="000D6F10"/>
    <w:rsid w:val="000D6FB4"/>
    <w:rsid w:val="000E0E8C"/>
    <w:rsid w:val="000E19B1"/>
    <w:rsid w:val="000E1EF7"/>
    <w:rsid w:val="000E6A04"/>
    <w:rsid w:val="000E741D"/>
    <w:rsid w:val="000F000C"/>
    <w:rsid w:val="000F24B3"/>
    <w:rsid w:val="000F4053"/>
    <w:rsid w:val="000F6778"/>
    <w:rsid w:val="00102500"/>
    <w:rsid w:val="00102F31"/>
    <w:rsid w:val="001048B4"/>
    <w:rsid w:val="0010590C"/>
    <w:rsid w:val="00110B85"/>
    <w:rsid w:val="00110DC6"/>
    <w:rsid w:val="00111DE0"/>
    <w:rsid w:val="00114B08"/>
    <w:rsid w:val="00116561"/>
    <w:rsid w:val="001237C7"/>
    <w:rsid w:val="00126FD9"/>
    <w:rsid w:val="001279D7"/>
    <w:rsid w:val="00127D03"/>
    <w:rsid w:val="00127E9D"/>
    <w:rsid w:val="001319FA"/>
    <w:rsid w:val="00132164"/>
    <w:rsid w:val="00137268"/>
    <w:rsid w:val="0013786B"/>
    <w:rsid w:val="001425A7"/>
    <w:rsid w:val="001428F2"/>
    <w:rsid w:val="00142F16"/>
    <w:rsid w:val="0014469B"/>
    <w:rsid w:val="00147D31"/>
    <w:rsid w:val="0015191B"/>
    <w:rsid w:val="00152799"/>
    <w:rsid w:val="00152D3B"/>
    <w:rsid w:val="001531B9"/>
    <w:rsid w:val="00153904"/>
    <w:rsid w:val="00157DBC"/>
    <w:rsid w:val="00162284"/>
    <w:rsid w:val="00162F74"/>
    <w:rsid w:val="001635A8"/>
    <w:rsid w:val="00163995"/>
    <w:rsid w:val="001654B0"/>
    <w:rsid w:val="00167C73"/>
    <w:rsid w:val="001705CE"/>
    <w:rsid w:val="00171144"/>
    <w:rsid w:val="0017159A"/>
    <w:rsid w:val="00172882"/>
    <w:rsid w:val="00173FB4"/>
    <w:rsid w:val="00177FBD"/>
    <w:rsid w:val="0018055A"/>
    <w:rsid w:val="00181887"/>
    <w:rsid w:val="00181AED"/>
    <w:rsid w:val="00183DF4"/>
    <w:rsid w:val="001842A2"/>
    <w:rsid w:val="00187C12"/>
    <w:rsid w:val="00191461"/>
    <w:rsid w:val="001921A0"/>
    <w:rsid w:val="001929CF"/>
    <w:rsid w:val="00193025"/>
    <w:rsid w:val="00193D0B"/>
    <w:rsid w:val="00195509"/>
    <w:rsid w:val="001A061D"/>
    <w:rsid w:val="001A1BB7"/>
    <w:rsid w:val="001A1E5B"/>
    <w:rsid w:val="001A2E3D"/>
    <w:rsid w:val="001A35DD"/>
    <w:rsid w:val="001A4DAD"/>
    <w:rsid w:val="001A4F9A"/>
    <w:rsid w:val="001A5356"/>
    <w:rsid w:val="001B1E8F"/>
    <w:rsid w:val="001B378E"/>
    <w:rsid w:val="001B5942"/>
    <w:rsid w:val="001C212F"/>
    <w:rsid w:val="001C2B6D"/>
    <w:rsid w:val="001C3EFC"/>
    <w:rsid w:val="001C5060"/>
    <w:rsid w:val="001C5678"/>
    <w:rsid w:val="001C7349"/>
    <w:rsid w:val="001D2A05"/>
    <w:rsid w:val="001D35EE"/>
    <w:rsid w:val="001D4783"/>
    <w:rsid w:val="001E1362"/>
    <w:rsid w:val="001E22ED"/>
    <w:rsid w:val="001E3286"/>
    <w:rsid w:val="001E56D5"/>
    <w:rsid w:val="001E58DA"/>
    <w:rsid w:val="001E5DF5"/>
    <w:rsid w:val="001E66B9"/>
    <w:rsid w:val="001F0F39"/>
    <w:rsid w:val="001F0FE3"/>
    <w:rsid w:val="001F3683"/>
    <w:rsid w:val="001F43CB"/>
    <w:rsid w:val="001F6151"/>
    <w:rsid w:val="001F6496"/>
    <w:rsid w:val="002014CD"/>
    <w:rsid w:val="00201539"/>
    <w:rsid w:val="00201BA1"/>
    <w:rsid w:val="002035FB"/>
    <w:rsid w:val="00203EA3"/>
    <w:rsid w:val="002040D2"/>
    <w:rsid w:val="00210496"/>
    <w:rsid w:val="00210B04"/>
    <w:rsid w:val="00213024"/>
    <w:rsid w:val="00214A38"/>
    <w:rsid w:val="00215E56"/>
    <w:rsid w:val="002165D4"/>
    <w:rsid w:val="00216C39"/>
    <w:rsid w:val="002210CC"/>
    <w:rsid w:val="00221BC1"/>
    <w:rsid w:val="00222D03"/>
    <w:rsid w:val="00223C07"/>
    <w:rsid w:val="002243CD"/>
    <w:rsid w:val="00230091"/>
    <w:rsid w:val="00232CD9"/>
    <w:rsid w:val="00235595"/>
    <w:rsid w:val="00237790"/>
    <w:rsid w:val="0024076D"/>
    <w:rsid w:val="00240D30"/>
    <w:rsid w:val="0024237D"/>
    <w:rsid w:val="00243522"/>
    <w:rsid w:val="00244A52"/>
    <w:rsid w:val="002450E3"/>
    <w:rsid w:val="00245C29"/>
    <w:rsid w:val="0025202F"/>
    <w:rsid w:val="00252B63"/>
    <w:rsid w:val="00254838"/>
    <w:rsid w:val="002555ED"/>
    <w:rsid w:val="00260F60"/>
    <w:rsid w:val="002613D1"/>
    <w:rsid w:val="00261EB0"/>
    <w:rsid w:val="0026322C"/>
    <w:rsid w:val="00264637"/>
    <w:rsid w:val="002654A0"/>
    <w:rsid w:val="0026768F"/>
    <w:rsid w:val="00267AC9"/>
    <w:rsid w:val="00267E33"/>
    <w:rsid w:val="00267E86"/>
    <w:rsid w:val="00271126"/>
    <w:rsid w:val="00271177"/>
    <w:rsid w:val="00271827"/>
    <w:rsid w:val="002718E8"/>
    <w:rsid w:val="00273343"/>
    <w:rsid w:val="00273FBF"/>
    <w:rsid w:val="002744D0"/>
    <w:rsid w:val="00275CFA"/>
    <w:rsid w:val="00277D7D"/>
    <w:rsid w:val="002811B4"/>
    <w:rsid w:val="002816E9"/>
    <w:rsid w:val="0028173D"/>
    <w:rsid w:val="0028255D"/>
    <w:rsid w:val="00282A7B"/>
    <w:rsid w:val="00282B21"/>
    <w:rsid w:val="0028426D"/>
    <w:rsid w:val="00284369"/>
    <w:rsid w:val="00284B48"/>
    <w:rsid w:val="00285A91"/>
    <w:rsid w:val="002904A5"/>
    <w:rsid w:val="0029120A"/>
    <w:rsid w:val="00292909"/>
    <w:rsid w:val="00295C02"/>
    <w:rsid w:val="00296D8D"/>
    <w:rsid w:val="00296E1E"/>
    <w:rsid w:val="002977E1"/>
    <w:rsid w:val="002A304C"/>
    <w:rsid w:val="002A30E6"/>
    <w:rsid w:val="002A3355"/>
    <w:rsid w:val="002A6C64"/>
    <w:rsid w:val="002A7762"/>
    <w:rsid w:val="002A782D"/>
    <w:rsid w:val="002B0758"/>
    <w:rsid w:val="002B0E1D"/>
    <w:rsid w:val="002B18FE"/>
    <w:rsid w:val="002B3EAC"/>
    <w:rsid w:val="002B6249"/>
    <w:rsid w:val="002B685C"/>
    <w:rsid w:val="002C078D"/>
    <w:rsid w:val="002C4A98"/>
    <w:rsid w:val="002C697F"/>
    <w:rsid w:val="002C7011"/>
    <w:rsid w:val="002D01D9"/>
    <w:rsid w:val="002D18B3"/>
    <w:rsid w:val="002D2F28"/>
    <w:rsid w:val="002D341F"/>
    <w:rsid w:val="002D58C9"/>
    <w:rsid w:val="002D5D85"/>
    <w:rsid w:val="002D5F1D"/>
    <w:rsid w:val="002D6AF6"/>
    <w:rsid w:val="002D7246"/>
    <w:rsid w:val="002D7CD8"/>
    <w:rsid w:val="002D7E61"/>
    <w:rsid w:val="002E04E7"/>
    <w:rsid w:val="002E0F9D"/>
    <w:rsid w:val="002E2E4D"/>
    <w:rsid w:val="002E430E"/>
    <w:rsid w:val="002E6442"/>
    <w:rsid w:val="002F0831"/>
    <w:rsid w:val="002F1FC1"/>
    <w:rsid w:val="002F35FB"/>
    <w:rsid w:val="002F6B6D"/>
    <w:rsid w:val="00300271"/>
    <w:rsid w:val="00303FF9"/>
    <w:rsid w:val="00305692"/>
    <w:rsid w:val="00312280"/>
    <w:rsid w:val="00312598"/>
    <w:rsid w:val="00312833"/>
    <w:rsid w:val="0031440A"/>
    <w:rsid w:val="00315F94"/>
    <w:rsid w:val="00316598"/>
    <w:rsid w:val="00317A7F"/>
    <w:rsid w:val="00321C35"/>
    <w:rsid w:val="0032311C"/>
    <w:rsid w:val="003232D3"/>
    <w:rsid w:val="00323F7D"/>
    <w:rsid w:val="003253D7"/>
    <w:rsid w:val="003255EF"/>
    <w:rsid w:val="003266A0"/>
    <w:rsid w:val="00326E58"/>
    <w:rsid w:val="00327491"/>
    <w:rsid w:val="00327E54"/>
    <w:rsid w:val="00327E6F"/>
    <w:rsid w:val="00330DEB"/>
    <w:rsid w:val="0033178C"/>
    <w:rsid w:val="0033196E"/>
    <w:rsid w:val="0033378F"/>
    <w:rsid w:val="003337C1"/>
    <w:rsid w:val="00334AAA"/>
    <w:rsid w:val="00336A2A"/>
    <w:rsid w:val="00341F20"/>
    <w:rsid w:val="003420F6"/>
    <w:rsid w:val="00342D6B"/>
    <w:rsid w:val="00344012"/>
    <w:rsid w:val="003445E1"/>
    <w:rsid w:val="0034553E"/>
    <w:rsid w:val="00347F1B"/>
    <w:rsid w:val="003509B5"/>
    <w:rsid w:val="00350D1B"/>
    <w:rsid w:val="00351454"/>
    <w:rsid w:val="0035269D"/>
    <w:rsid w:val="003550D1"/>
    <w:rsid w:val="00355BCF"/>
    <w:rsid w:val="0035607E"/>
    <w:rsid w:val="0036097D"/>
    <w:rsid w:val="00361203"/>
    <w:rsid w:val="00362948"/>
    <w:rsid w:val="00362AA7"/>
    <w:rsid w:val="003634EF"/>
    <w:rsid w:val="003647FC"/>
    <w:rsid w:val="0036602D"/>
    <w:rsid w:val="00367271"/>
    <w:rsid w:val="00367CAD"/>
    <w:rsid w:val="00370BE9"/>
    <w:rsid w:val="00372D4B"/>
    <w:rsid w:val="003739FA"/>
    <w:rsid w:val="00373CD8"/>
    <w:rsid w:val="00374863"/>
    <w:rsid w:val="00376818"/>
    <w:rsid w:val="0037750A"/>
    <w:rsid w:val="003810A4"/>
    <w:rsid w:val="00381292"/>
    <w:rsid w:val="00381838"/>
    <w:rsid w:val="0038224C"/>
    <w:rsid w:val="003826C9"/>
    <w:rsid w:val="00385BFD"/>
    <w:rsid w:val="0038669E"/>
    <w:rsid w:val="00386904"/>
    <w:rsid w:val="00396A7D"/>
    <w:rsid w:val="003972F7"/>
    <w:rsid w:val="003A3C7A"/>
    <w:rsid w:val="003A4C74"/>
    <w:rsid w:val="003A6436"/>
    <w:rsid w:val="003A6F02"/>
    <w:rsid w:val="003B0DD5"/>
    <w:rsid w:val="003B153E"/>
    <w:rsid w:val="003B280D"/>
    <w:rsid w:val="003B3798"/>
    <w:rsid w:val="003B45BA"/>
    <w:rsid w:val="003B47FB"/>
    <w:rsid w:val="003B4A66"/>
    <w:rsid w:val="003B6592"/>
    <w:rsid w:val="003C0432"/>
    <w:rsid w:val="003C2C26"/>
    <w:rsid w:val="003C32E3"/>
    <w:rsid w:val="003C7E8F"/>
    <w:rsid w:val="003D2C09"/>
    <w:rsid w:val="003D6802"/>
    <w:rsid w:val="003D683B"/>
    <w:rsid w:val="003E032C"/>
    <w:rsid w:val="003E1B42"/>
    <w:rsid w:val="003E1F5D"/>
    <w:rsid w:val="003E2055"/>
    <w:rsid w:val="003E3272"/>
    <w:rsid w:val="003E361A"/>
    <w:rsid w:val="003E405B"/>
    <w:rsid w:val="003F00A5"/>
    <w:rsid w:val="003F1748"/>
    <w:rsid w:val="003F4D0E"/>
    <w:rsid w:val="00400AAE"/>
    <w:rsid w:val="004011AE"/>
    <w:rsid w:val="00404D2C"/>
    <w:rsid w:val="00410BC2"/>
    <w:rsid w:val="004123F0"/>
    <w:rsid w:val="00414057"/>
    <w:rsid w:val="004145B6"/>
    <w:rsid w:val="00415FEF"/>
    <w:rsid w:val="00417488"/>
    <w:rsid w:val="004219AC"/>
    <w:rsid w:val="004219F5"/>
    <w:rsid w:val="004224AA"/>
    <w:rsid w:val="004227BC"/>
    <w:rsid w:val="0042284E"/>
    <w:rsid w:val="00422891"/>
    <w:rsid w:val="00423848"/>
    <w:rsid w:val="00423C28"/>
    <w:rsid w:val="00425F81"/>
    <w:rsid w:val="00426580"/>
    <w:rsid w:val="004305E6"/>
    <w:rsid w:val="00431149"/>
    <w:rsid w:val="0043235B"/>
    <w:rsid w:val="00432E17"/>
    <w:rsid w:val="0043436C"/>
    <w:rsid w:val="0043492B"/>
    <w:rsid w:val="00436440"/>
    <w:rsid w:val="00437183"/>
    <w:rsid w:val="0044049A"/>
    <w:rsid w:val="00442C06"/>
    <w:rsid w:val="00442C71"/>
    <w:rsid w:val="00442D4F"/>
    <w:rsid w:val="00443C7E"/>
    <w:rsid w:val="004444D6"/>
    <w:rsid w:val="004459A9"/>
    <w:rsid w:val="0045015B"/>
    <w:rsid w:val="00450CEF"/>
    <w:rsid w:val="00451309"/>
    <w:rsid w:val="00451B7E"/>
    <w:rsid w:val="00452C74"/>
    <w:rsid w:val="00454588"/>
    <w:rsid w:val="00455420"/>
    <w:rsid w:val="00457211"/>
    <w:rsid w:val="004573BA"/>
    <w:rsid w:val="00457677"/>
    <w:rsid w:val="00460C4B"/>
    <w:rsid w:val="00461C9C"/>
    <w:rsid w:val="00461E95"/>
    <w:rsid w:val="004628B5"/>
    <w:rsid w:val="0046444B"/>
    <w:rsid w:val="00465560"/>
    <w:rsid w:val="0046568F"/>
    <w:rsid w:val="004670EA"/>
    <w:rsid w:val="00472B56"/>
    <w:rsid w:val="00474204"/>
    <w:rsid w:val="0047486A"/>
    <w:rsid w:val="004768BA"/>
    <w:rsid w:val="00482935"/>
    <w:rsid w:val="00483277"/>
    <w:rsid w:val="004832C5"/>
    <w:rsid w:val="00483DC9"/>
    <w:rsid w:val="00484DCC"/>
    <w:rsid w:val="00485A6D"/>
    <w:rsid w:val="004860AC"/>
    <w:rsid w:val="0048684D"/>
    <w:rsid w:val="00486AA9"/>
    <w:rsid w:val="00486BC9"/>
    <w:rsid w:val="00487234"/>
    <w:rsid w:val="00492064"/>
    <w:rsid w:val="0049399B"/>
    <w:rsid w:val="00493BA6"/>
    <w:rsid w:val="00494985"/>
    <w:rsid w:val="00494F15"/>
    <w:rsid w:val="0049543D"/>
    <w:rsid w:val="004977BB"/>
    <w:rsid w:val="00497F95"/>
    <w:rsid w:val="004A40D7"/>
    <w:rsid w:val="004A5850"/>
    <w:rsid w:val="004A70ED"/>
    <w:rsid w:val="004A7483"/>
    <w:rsid w:val="004A7C19"/>
    <w:rsid w:val="004B11EA"/>
    <w:rsid w:val="004B13BE"/>
    <w:rsid w:val="004B3963"/>
    <w:rsid w:val="004B4766"/>
    <w:rsid w:val="004B47B6"/>
    <w:rsid w:val="004B5513"/>
    <w:rsid w:val="004B67F6"/>
    <w:rsid w:val="004B6CE6"/>
    <w:rsid w:val="004B726E"/>
    <w:rsid w:val="004B7498"/>
    <w:rsid w:val="004B791D"/>
    <w:rsid w:val="004C0995"/>
    <w:rsid w:val="004C173B"/>
    <w:rsid w:val="004C1C13"/>
    <w:rsid w:val="004C1F4E"/>
    <w:rsid w:val="004C3307"/>
    <w:rsid w:val="004C3886"/>
    <w:rsid w:val="004C4080"/>
    <w:rsid w:val="004C4148"/>
    <w:rsid w:val="004C55F2"/>
    <w:rsid w:val="004C5910"/>
    <w:rsid w:val="004C5ADD"/>
    <w:rsid w:val="004C73E9"/>
    <w:rsid w:val="004C7893"/>
    <w:rsid w:val="004D0116"/>
    <w:rsid w:val="004D1686"/>
    <w:rsid w:val="004D2888"/>
    <w:rsid w:val="004D4B27"/>
    <w:rsid w:val="004D4F61"/>
    <w:rsid w:val="004D5181"/>
    <w:rsid w:val="004D5648"/>
    <w:rsid w:val="004D71B9"/>
    <w:rsid w:val="004E4A1E"/>
    <w:rsid w:val="004E5DFD"/>
    <w:rsid w:val="004E618E"/>
    <w:rsid w:val="004E6386"/>
    <w:rsid w:val="004E6B46"/>
    <w:rsid w:val="004E6BFA"/>
    <w:rsid w:val="004E7C77"/>
    <w:rsid w:val="004E7F2B"/>
    <w:rsid w:val="004F231C"/>
    <w:rsid w:val="004F2CD2"/>
    <w:rsid w:val="004F3B4F"/>
    <w:rsid w:val="004F43F8"/>
    <w:rsid w:val="004F4AC5"/>
    <w:rsid w:val="004F4EB9"/>
    <w:rsid w:val="00500FB3"/>
    <w:rsid w:val="00502584"/>
    <w:rsid w:val="00505CCE"/>
    <w:rsid w:val="00505D1E"/>
    <w:rsid w:val="00507721"/>
    <w:rsid w:val="00511D12"/>
    <w:rsid w:val="00513357"/>
    <w:rsid w:val="005155D5"/>
    <w:rsid w:val="00516342"/>
    <w:rsid w:val="005201DA"/>
    <w:rsid w:val="00520CFD"/>
    <w:rsid w:val="00522EA5"/>
    <w:rsid w:val="0052446A"/>
    <w:rsid w:val="005249E1"/>
    <w:rsid w:val="00525233"/>
    <w:rsid w:val="005258F5"/>
    <w:rsid w:val="00525A3E"/>
    <w:rsid w:val="005274B4"/>
    <w:rsid w:val="005279F7"/>
    <w:rsid w:val="00527C0D"/>
    <w:rsid w:val="00532DD1"/>
    <w:rsid w:val="0053408F"/>
    <w:rsid w:val="00534B54"/>
    <w:rsid w:val="00537E0C"/>
    <w:rsid w:val="00540147"/>
    <w:rsid w:val="005404D6"/>
    <w:rsid w:val="00540BD8"/>
    <w:rsid w:val="00541C37"/>
    <w:rsid w:val="00545DBD"/>
    <w:rsid w:val="0054626A"/>
    <w:rsid w:val="00550E96"/>
    <w:rsid w:val="00553E6C"/>
    <w:rsid w:val="00554111"/>
    <w:rsid w:val="00554447"/>
    <w:rsid w:val="005546F5"/>
    <w:rsid w:val="00554E52"/>
    <w:rsid w:val="005557DA"/>
    <w:rsid w:val="00555CAF"/>
    <w:rsid w:val="00557764"/>
    <w:rsid w:val="00557850"/>
    <w:rsid w:val="00564D72"/>
    <w:rsid w:val="00564E77"/>
    <w:rsid w:val="0056666C"/>
    <w:rsid w:val="00570EF9"/>
    <w:rsid w:val="00571BA6"/>
    <w:rsid w:val="00572A67"/>
    <w:rsid w:val="005737DC"/>
    <w:rsid w:val="00573E9D"/>
    <w:rsid w:val="005755BA"/>
    <w:rsid w:val="0057584B"/>
    <w:rsid w:val="00576041"/>
    <w:rsid w:val="00576A12"/>
    <w:rsid w:val="00577C72"/>
    <w:rsid w:val="005830DA"/>
    <w:rsid w:val="00583CF1"/>
    <w:rsid w:val="00586279"/>
    <w:rsid w:val="0058719C"/>
    <w:rsid w:val="00592111"/>
    <w:rsid w:val="00592B42"/>
    <w:rsid w:val="005933FC"/>
    <w:rsid w:val="005939A3"/>
    <w:rsid w:val="005A0D54"/>
    <w:rsid w:val="005A12B6"/>
    <w:rsid w:val="005A3942"/>
    <w:rsid w:val="005B18A7"/>
    <w:rsid w:val="005B349D"/>
    <w:rsid w:val="005B3912"/>
    <w:rsid w:val="005B3FA6"/>
    <w:rsid w:val="005B621B"/>
    <w:rsid w:val="005B7E3F"/>
    <w:rsid w:val="005C207F"/>
    <w:rsid w:val="005C3C53"/>
    <w:rsid w:val="005C3EFA"/>
    <w:rsid w:val="005C58B1"/>
    <w:rsid w:val="005D0DD6"/>
    <w:rsid w:val="005D17D9"/>
    <w:rsid w:val="005D2AC8"/>
    <w:rsid w:val="005D389C"/>
    <w:rsid w:val="005D3A49"/>
    <w:rsid w:val="005D47A9"/>
    <w:rsid w:val="005D4D34"/>
    <w:rsid w:val="005D4DA0"/>
    <w:rsid w:val="005D53C1"/>
    <w:rsid w:val="005E284B"/>
    <w:rsid w:val="005E4A4F"/>
    <w:rsid w:val="005E5695"/>
    <w:rsid w:val="005E60FB"/>
    <w:rsid w:val="005E763D"/>
    <w:rsid w:val="005E7E00"/>
    <w:rsid w:val="005F1F82"/>
    <w:rsid w:val="005F2113"/>
    <w:rsid w:val="005F23FC"/>
    <w:rsid w:val="005F2CF8"/>
    <w:rsid w:val="005F3B67"/>
    <w:rsid w:val="005F62CD"/>
    <w:rsid w:val="005F6D2B"/>
    <w:rsid w:val="005F7975"/>
    <w:rsid w:val="006000CA"/>
    <w:rsid w:val="0060070A"/>
    <w:rsid w:val="00601218"/>
    <w:rsid w:val="00601A1B"/>
    <w:rsid w:val="00602963"/>
    <w:rsid w:val="00604089"/>
    <w:rsid w:val="006048A9"/>
    <w:rsid w:val="006056D6"/>
    <w:rsid w:val="006115CF"/>
    <w:rsid w:val="00612098"/>
    <w:rsid w:val="0061235D"/>
    <w:rsid w:val="00612664"/>
    <w:rsid w:val="00613B2F"/>
    <w:rsid w:val="00614973"/>
    <w:rsid w:val="00616D78"/>
    <w:rsid w:val="00617157"/>
    <w:rsid w:val="006172D8"/>
    <w:rsid w:val="00624244"/>
    <w:rsid w:val="00624DF4"/>
    <w:rsid w:val="00624F41"/>
    <w:rsid w:val="00624FE3"/>
    <w:rsid w:val="00630E05"/>
    <w:rsid w:val="00633BBB"/>
    <w:rsid w:val="006348CF"/>
    <w:rsid w:val="006354D1"/>
    <w:rsid w:val="00635D4C"/>
    <w:rsid w:val="00640E67"/>
    <w:rsid w:val="00641ED1"/>
    <w:rsid w:val="00642427"/>
    <w:rsid w:val="00642DF8"/>
    <w:rsid w:val="00643E65"/>
    <w:rsid w:val="006448D3"/>
    <w:rsid w:val="00646CB7"/>
    <w:rsid w:val="0065105E"/>
    <w:rsid w:val="006522D3"/>
    <w:rsid w:val="00653CBE"/>
    <w:rsid w:val="00656988"/>
    <w:rsid w:val="00660F81"/>
    <w:rsid w:val="0066137E"/>
    <w:rsid w:val="00661CE9"/>
    <w:rsid w:val="0066208E"/>
    <w:rsid w:val="006631CA"/>
    <w:rsid w:val="006657A8"/>
    <w:rsid w:val="00665DBC"/>
    <w:rsid w:val="00667230"/>
    <w:rsid w:val="00671156"/>
    <w:rsid w:val="00673ACD"/>
    <w:rsid w:val="00674565"/>
    <w:rsid w:val="00674A7E"/>
    <w:rsid w:val="006759CC"/>
    <w:rsid w:val="00675DDB"/>
    <w:rsid w:val="0067613E"/>
    <w:rsid w:val="006776F7"/>
    <w:rsid w:val="00677C7E"/>
    <w:rsid w:val="006802D2"/>
    <w:rsid w:val="00682088"/>
    <w:rsid w:val="0068386F"/>
    <w:rsid w:val="00684E42"/>
    <w:rsid w:val="00685588"/>
    <w:rsid w:val="006855CC"/>
    <w:rsid w:val="0068604E"/>
    <w:rsid w:val="0068733D"/>
    <w:rsid w:val="006910EF"/>
    <w:rsid w:val="0069190F"/>
    <w:rsid w:val="00691CA4"/>
    <w:rsid w:val="0069202B"/>
    <w:rsid w:val="00693957"/>
    <w:rsid w:val="006941D3"/>
    <w:rsid w:val="00696EA4"/>
    <w:rsid w:val="00696FA0"/>
    <w:rsid w:val="006A073E"/>
    <w:rsid w:val="006A3D29"/>
    <w:rsid w:val="006A55BB"/>
    <w:rsid w:val="006A55F3"/>
    <w:rsid w:val="006A5A31"/>
    <w:rsid w:val="006A65C0"/>
    <w:rsid w:val="006A69C0"/>
    <w:rsid w:val="006A69CD"/>
    <w:rsid w:val="006A6C0A"/>
    <w:rsid w:val="006A7695"/>
    <w:rsid w:val="006A7778"/>
    <w:rsid w:val="006B26B2"/>
    <w:rsid w:val="006B4A1A"/>
    <w:rsid w:val="006B4E04"/>
    <w:rsid w:val="006B5A1D"/>
    <w:rsid w:val="006B5A94"/>
    <w:rsid w:val="006B68D6"/>
    <w:rsid w:val="006C0664"/>
    <w:rsid w:val="006C12A5"/>
    <w:rsid w:val="006C1794"/>
    <w:rsid w:val="006C1D38"/>
    <w:rsid w:val="006C3394"/>
    <w:rsid w:val="006C4EF6"/>
    <w:rsid w:val="006C6766"/>
    <w:rsid w:val="006C7D51"/>
    <w:rsid w:val="006D1D2E"/>
    <w:rsid w:val="006D27C3"/>
    <w:rsid w:val="006D3552"/>
    <w:rsid w:val="006D69AC"/>
    <w:rsid w:val="006E0935"/>
    <w:rsid w:val="006E51A5"/>
    <w:rsid w:val="006F0D4E"/>
    <w:rsid w:val="006F116B"/>
    <w:rsid w:val="006F24A4"/>
    <w:rsid w:val="006F3264"/>
    <w:rsid w:val="006F3ADA"/>
    <w:rsid w:val="006F4667"/>
    <w:rsid w:val="006F59B5"/>
    <w:rsid w:val="006F5E60"/>
    <w:rsid w:val="006F6C51"/>
    <w:rsid w:val="006F6C63"/>
    <w:rsid w:val="006F76DB"/>
    <w:rsid w:val="0070131B"/>
    <w:rsid w:val="00702925"/>
    <w:rsid w:val="00703B42"/>
    <w:rsid w:val="00703CFD"/>
    <w:rsid w:val="00706E81"/>
    <w:rsid w:val="007072BD"/>
    <w:rsid w:val="00707744"/>
    <w:rsid w:val="0071018A"/>
    <w:rsid w:val="007152F5"/>
    <w:rsid w:val="007154B1"/>
    <w:rsid w:val="0071603A"/>
    <w:rsid w:val="00717AD0"/>
    <w:rsid w:val="0072092A"/>
    <w:rsid w:val="00720B63"/>
    <w:rsid w:val="0072119B"/>
    <w:rsid w:val="00723B8A"/>
    <w:rsid w:val="007251E2"/>
    <w:rsid w:val="00725854"/>
    <w:rsid w:val="00725AA8"/>
    <w:rsid w:val="007262DF"/>
    <w:rsid w:val="00726B4D"/>
    <w:rsid w:val="007312AA"/>
    <w:rsid w:val="007313B4"/>
    <w:rsid w:val="007320A5"/>
    <w:rsid w:val="00732356"/>
    <w:rsid w:val="00732CED"/>
    <w:rsid w:val="00737BDE"/>
    <w:rsid w:val="007403D7"/>
    <w:rsid w:val="00740881"/>
    <w:rsid w:val="00741124"/>
    <w:rsid w:val="00743D0C"/>
    <w:rsid w:val="00744C90"/>
    <w:rsid w:val="007451EF"/>
    <w:rsid w:val="00746427"/>
    <w:rsid w:val="00747B87"/>
    <w:rsid w:val="00750BAE"/>
    <w:rsid w:val="0075127D"/>
    <w:rsid w:val="00753B27"/>
    <w:rsid w:val="00753B5C"/>
    <w:rsid w:val="00756909"/>
    <w:rsid w:val="00757B12"/>
    <w:rsid w:val="00760248"/>
    <w:rsid w:val="00762C2F"/>
    <w:rsid w:val="00764F07"/>
    <w:rsid w:val="0076609C"/>
    <w:rsid w:val="00766A26"/>
    <w:rsid w:val="00767853"/>
    <w:rsid w:val="00773168"/>
    <w:rsid w:val="00774AF7"/>
    <w:rsid w:val="007756D7"/>
    <w:rsid w:val="0077634C"/>
    <w:rsid w:val="00776732"/>
    <w:rsid w:val="00780097"/>
    <w:rsid w:val="007837C6"/>
    <w:rsid w:val="007838A2"/>
    <w:rsid w:val="00783929"/>
    <w:rsid w:val="00785A8A"/>
    <w:rsid w:val="00785ECF"/>
    <w:rsid w:val="0078649D"/>
    <w:rsid w:val="007908F9"/>
    <w:rsid w:val="00790A43"/>
    <w:rsid w:val="00790FB1"/>
    <w:rsid w:val="00791DD0"/>
    <w:rsid w:val="007924AD"/>
    <w:rsid w:val="00796175"/>
    <w:rsid w:val="007A033A"/>
    <w:rsid w:val="007A25AD"/>
    <w:rsid w:val="007A2C19"/>
    <w:rsid w:val="007A3309"/>
    <w:rsid w:val="007A3523"/>
    <w:rsid w:val="007A5890"/>
    <w:rsid w:val="007A59BF"/>
    <w:rsid w:val="007A69C3"/>
    <w:rsid w:val="007B13AC"/>
    <w:rsid w:val="007B13D8"/>
    <w:rsid w:val="007B33F1"/>
    <w:rsid w:val="007B3C6F"/>
    <w:rsid w:val="007B51F8"/>
    <w:rsid w:val="007B5EA0"/>
    <w:rsid w:val="007B6D60"/>
    <w:rsid w:val="007C2053"/>
    <w:rsid w:val="007C519E"/>
    <w:rsid w:val="007C7386"/>
    <w:rsid w:val="007D1023"/>
    <w:rsid w:val="007D403C"/>
    <w:rsid w:val="007D7AEF"/>
    <w:rsid w:val="007E08FE"/>
    <w:rsid w:val="007E2564"/>
    <w:rsid w:val="007E2C45"/>
    <w:rsid w:val="007E3CE3"/>
    <w:rsid w:val="007E4060"/>
    <w:rsid w:val="007E4240"/>
    <w:rsid w:val="007E486D"/>
    <w:rsid w:val="007E7509"/>
    <w:rsid w:val="007E7E99"/>
    <w:rsid w:val="007F1EE6"/>
    <w:rsid w:val="007F2388"/>
    <w:rsid w:val="007F4062"/>
    <w:rsid w:val="007F5908"/>
    <w:rsid w:val="007F5F84"/>
    <w:rsid w:val="007F69F1"/>
    <w:rsid w:val="00800652"/>
    <w:rsid w:val="00801703"/>
    <w:rsid w:val="00803CA3"/>
    <w:rsid w:val="00804403"/>
    <w:rsid w:val="008049CA"/>
    <w:rsid w:val="00804D15"/>
    <w:rsid w:val="00805ACE"/>
    <w:rsid w:val="00807CBE"/>
    <w:rsid w:val="0081303B"/>
    <w:rsid w:val="00813C37"/>
    <w:rsid w:val="008141E9"/>
    <w:rsid w:val="0081473D"/>
    <w:rsid w:val="00816C95"/>
    <w:rsid w:val="00820198"/>
    <w:rsid w:val="00821BC1"/>
    <w:rsid w:val="00822477"/>
    <w:rsid w:val="00824F76"/>
    <w:rsid w:val="0082690D"/>
    <w:rsid w:val="008271AE"/>
    <w:rsid w:val="00827723"/>
    <w:rsid w:val="00830158"/>
    <w:rsid w:val="008314D1"/>
    <w:rsid w:val="00831AE5"/>
    <w:rsid w:val="00831B48"/>
    <w:rsid w:val="00832793"/>
    <w:rsid w:val="008334E0"/>
    <w:rsid w:val="008341AB"/>
    <w:rsid w:val="00834874"/>
    <w:rsid w:val="00835EDA"/>
    <w:rsid w:val="00840178"/>
    <w:rsid w:val="00840651"/>
    <w:rsid w:val="008505EA"/>
    <w:rsid w:val="00850B71"/>
    <w:rsid w:val="008519A5"/>
    <w:rsid w:val="008523D5"/>
    <w:rsid w:val="008533E0"/>
    <w:rsid w:val="00853454"/>
    <w:rsid w:val="0085575F"/>
    <w:rsid w:val="008568F6"/>
    <w:rsid w:val="0085711D"/>
    <w:rsid w:val="00857E92"/>
    <w:rsid w:val="00862B9C"/>
    <w:rsid w:val="008636DF"/>
    <w:rsid w:val="0086571D"/>
    <w:rsid w:val="00866306"/>
    <w:rsid w:val="00866ED7"/>
    <w:rsid w:val="00867BF6"/>
    <w:rsid w:val="00871BA2"/>
    <w:rsid w:val="008743DF"/>
    <w:rsid w:val="00874559"/>
    <w:rsid w:val="008752C9"/>
    <w:rsid w:val="00875A3D"/>
    <w:rsid w:val="00876455"/>
    <w:rsid w:val="00877890"/>
    <w:rsid w:val="00877C63"/>
    <w:rsid w:val="00877DEA"/>
    <w:rsid w:val="00882630"/>
    <w:rsid w:val="00882670"/>
    <w:rsid w:val="00882C23"/>
    <w:rsid w:val="0088533F"/>
    <w:rsid w:val="00886456"/>
    <w:rsid w:val="008905B2"/>
    <w:rsid w:val="00890D66"/>
    <w:rsid w:val="00894370"/>
    <w:rsid w:val="008957A2"/>
    <w:rsid w:val="008964FA"/>
    <w:rsid w:val="00897929"/>
    <w:rsid w:val="008A0851"/>
    <w:rsid w:val="008A15E2"/>
    <w:rsid w:val="008A1B0C"/>
    <w:rsid w:val="008A2C49"/>
    <w:rsid w:val="008A3B4C"/>
    <w:rsid w:val="008A3D53"/>
    <w:rsid w:val="008A62CC"/>
    <w:rsid w:val="008A6B73"/>
    <w:rsid w:val="008A724B"/>
    <w:rsid w:val="008A73A1"/>
    <w:rsid w:val="008B024A"/>
    <w:rsid w:val="008B089D"/>
    <w:rsid w:val="008B1115"/>
    <w:rsid w:val="008B1F14"/>
    <w:rsid w:val="008B3893"/>
    <w:rsid w:val="008B64D0"/>
    <w:rsid w:val="008B735E"/>
    <w:rsid w:val="008C20A1"/>
    <w:rsid w:val="008C4A1B"/>
    <w:rsid w:val="008C57A9"/>
    <w:rsid w:val="008C6C59"/>
    <w:rsid w:val="008C71FD"/>
    <w:rsid w:val="008D25BA"/>
    <w:rsid w:val="008D34D5"/>
    <w:rsid w:val="008D3EC6"/>
    <w:rsid w:val="008D4D55"/>
    <w:rsid w:val="008D5D6E"/>
    <w:rsid w:val="008E08C5"/>
    <w:rsid w:val="008E0A4E"/>
    <w:rsid w:val="008E32F6"/>
    <w:rsid w:val="008E4476"/>
    <w:rsid w:val="008E5737"/>
    <w:rsid w:val="008E7CD0"/>
    <w:rsid w:val="008F0918"/>
    <w:rsid w:val="008F13CE"/>
    <w:rsid w:val="008F1DB9"/>
    <w:rsid w:val="008F4C2E"/>
    <w:rsid w:val="008F5A4A"/>
    <w:rsid w:val="008F6227"/>
    <w:rsid w:val="008F7847"/>
    <w:rsid w:val="008F7AC2"/>
    <w:rsid w:val="00900531"/>
    <w:rsid w:val="00901E9E"/>
    <w:rsid w:val="009029CD"/>
    <w:rsid w:val="009031D5"/>
    <w:rsid w:val="009032C8"/>
    <w:rsid w:val="009076C9"/>
    <w:rsid w:val="00907987"/>
    <w:rsid w:val="0091400B"/>
    <w:rsid w:val="009142F1"/>
    <w:rsid w:val="00915434"/>
    <w:rsid w:val="009155B5"/>
    <w:rsid w:val="00915D79"/>
    <w:rsid w:val="0091642C"/>
    <w:rsid w:val="009200BF"/>
    <w:rsid w:val="0092031A"/>
    <w:rsid w:val="00920A81"/>
    <w:rsid w:val="00922EDB"/>
    <w:rsid w:val="00924176"/>
    <w:rsid w:val="00927311"/>
    <w:rsid w:val="009309E0"/>
    <w:rsid w:val="00931102"/>
    <w:rsid w:val="00931C77"/>
    <w:rsid w:val="00936F78"/>
    <w:rsid w:val="00936FDB"/>
    <w:rsid w:val="00940878"/>
    <w:rsid w:val="00941101"/>
    <w:rsid w:val="009416B8"/>
    <w:rsid w:val="00941871"/>
    <w:rsid w:val="00941D4C"/>
    <w:rsid w:val="009430B6"/>
    <w:rsid w:val="009443A3"/>
    <w:rsid w:val="009457F0"/>
    <w:rsid w:val="00951E88"/>
    <w:rsid w:val="0095524B"/>
    <w:rsid w:val="009554BE"/>
    <w:rsid w:val="0095713C"/>
    <w:rsid w:val="0096230F"/>
    <w:rsid w:val="009630D6"/>
    <w:rsid w:val="00963D9F"/>
    <w:rsid w:val="009664A7"/>
    <w:rsid w:val="0096660D"/>
    <w:rsid w:val="00966D42"/>
    <w:rsid w:val="00967200"/>
    <w:rsid w:val="009707C5"/>
    <w:rsid w:val="00972B0C"/>
    <w:rsid w:val="00972C6E"/>
    <w:rsid w:val="00973805"/>
    <w:rsid w:val="00973E12"/>
    <w:rsid w:val="00975639"/>
    <w:rsid w:val="00975F83"/>
    <w:rsid w:val="00976B76"/>
    <w:rsid w:val="00986814"/>
    <w:rsid w:val="00987065"/>
    <w:rsid w:val="009933B5"/>
    <w:rsid w:val="00994864"/>
    <w:rsid w:val="00995180"/>
    <w:rsid w:val="0099556B"/>
    <w:rsid w:val="009959E1"/>
    <w:rsid w:val="00996F65"/>
    <w:rsid w:val="00997776"/>
    <w:rsid w:val="009A33C5"/>
    <w:rsid w:val="009A4217"/>
    <w:rsid w:val="009A516F"/>
    <w:rsid w:val="009A547F"/>
    <w:rsid w:val="009A6849"/>
    <w:rsid w:val="009A68F1"/>
    <w:rsid w:val="009B2E84"/>
    <w:rsid w:val="009B49F7"/>
    <w:rsid w:val="009B5739"/>
    <w:rsid w:val="009B6236"/>
    <w:rsid w:val="009B7329"/>
    <w:rsid w:val="009C15FB"/>
    <w:rsid w:val="009C5019"/>
    <w:rsid w:val="009C5051"/>
    <w:rsid w:val="009C6DC0"/>
    <w:rsid w:val="009D2A49"/>
    <w:rsid w:val="009D53DE"/>
    <w:rsid w:val="009D6176"/>
    <w:rsid w:val="009D6893"/>
    <w:rsid w:val="009D68BA"/>
    <w:rsid w:val="009D749F"/>
    <w:rsid w:val="009E04E3"/>
    <w:rsid w:val="009E24AD"/>
    <w:rsid w:val="009E24EE"/>
    <w:rsid w:val="009E2CCB"/>
    <w:rsid w:val="009E5B26"/>
    <w:rsid w:val="009E5EB6"/>
    <w:rsid w:val="009F1C37"/>
    <w:rsid w:val="009F58C0"/>
    <w:rsid w:val="009F60BF"/>
    <w:rsid w:val="009F6EBE"/>
    <w:rsid w:val="009F726A"/>
    <w:rsid w:val="00A00528"/>
    <w:rsid w:val="00A00B23"/>
    <w:rsid w:val="00A02692"/>
    <w:rsid w:val="00A03205"/>
    <w:rsid w:val="00A03C28"/>
    <w:rsid w:val="00A076AE"/>
    <w:rsid w:val="00A11EB9"/>
    <w:rsid w:val="00A141E6"/>
    <w:rsid w:val="00A1553F"/>
    <w:rsid w:val="00A15A89"/>
    <w:rsid w:val="00A15E3A"/>
    <w:rsid w:val="00A17E79"/>
    <w:rsid w:val="00A2282F"/>
    <w:rsid w:val="00A22BA8"/>
    <w:rsid w:val="00A26850"/>
    <w:rsid w:val="00A26C7C"/>
    <w:rsid w:val="00A276B7"/>
    <w:rsid w:val="00A3138E"/>
    <w:rsid w:val="00A318C5"/>
    <w:rsid w:val="00A31FD4"/>
    <w:rsid w:val="00A331B1"/>
    <w:rsid w:val="00A37192"/>
    <w:rsid w:val="00A37294"/>
    <w:rsid w:val="00A41A26"/>
    <w:rsid w:val="00A421FD"/>
    <w:rsid w:val="00A4633E"/>
    <w:rsid w:val="00A463C0"/>
    <w:rsid w:val="00A526FF"/>
    <w:rsid w:val="00A537BD"/>
    <w:rsid w:val="00A5666C"/>
    <w:rsid w:val="00A60089"/>
    <w:rsid w:val="00A61241"/>
    <w:rsid w:val="00A6620F"/>
    <w:rsid w:val="00A66D4B"/>
    <w:rsid w:val="00A7117F"/>
    <w:rsid w:val="00A73E6B"/>
    <w:rsid w:val="00A744E0"/>
    <w:rsid w:val="00A74C99"/>
    <w:rsid w:val="00A75157"/>
    <w:rsid w:val="00A76B51"/>
    <w:rsid w:val="00A76F5F"/>
    <w:rsid w:val="00A80852"/>
    <w:rsid w:val="00A808D8"/>
    <w:rsid w:val="00A8094B"/>
    <w:rsid w:val="00A84DB7"/>
    <w:rsid w:val="00A84DFA"/>
    <w:rsid w:val="00A858A2"/>
    <w:rsid w:val="00A858AB"/>
    <w:rsid w:val="00A8775D"/>
    <w:rsid w:val="00A9007A"/>
    <w:rsid w:val="00A93B04"/>
    <w:rsid w:val="00A9428E"/>
    <w:rsid w:val="00A95DE4"/>
    <w:rsid w:val="00A96152"/>
    <w:rsid w:val="00A969B3"/>
    <w:rsid w:val="00A973D3"/>
    <w:rsid w:val="00A975A1"/>
    <w:rsid w:val="00AA49FC"/>
    <w:rsid w:val="00AA5997"/>
    <w:rsid w:val="00AA70CA"/>
    <w:rsid w:val="00AA7565"/>
    <w:rsid w:val="00AA7A02"/>
    <w:rsid w:val="00AB0EA4"/>
    <w:rsid w:val="00AB0EE4"/>
    <w:rsid w:val="00AB1F03"/>
    <w:rsid w:val="00AB30FC"/>
    <w:rsid w:val="00AB7799"/>
    <w:rsid w:val="00AC0B35"/>
    <w:rsid w:val="00AC0B4B"/>
    <w:rsid w:val="00AC2A1F"/>
    <w:rsid w:val="00AC4304"/>
    <w:rsid w:val="00AC48EF"/>
    <w:rsid w:val="00AC4FF7"/>
    <w:rsid w:val="00AC715E"/>
    <w:rsid w:val="00AD0298"/>
    <w:rsid w:val="00AD0488"/>
    <w:rsid w:val="00AD1611"/>
    <w:rsid w:val="00AD2E97"/>
    <w:rsid w:val="00AD2FC1"/>
    <w:rsid w:val="00AD37FF"/>
    <w:rsid w:val="00AD3811"/>
    <w:rsid w:val="00AD48DF"/>
    <w:rsid w:val="00AD6398"/>
    <w:rsid w:val="00AE3BC3"/>
    <w:rsid w:val="00AE4077"/>
    <w:rsid w:val="00AE4966"/>
    <w:rsid w:val="00AE5C22"/>
    <w:rsid w:val="00AE5EF2"/>
    <w:rsid w:val="00AE7AD1"/>
    <w:rsid w:val="00AF2204"/>
    <w:rsid w:val="00AF3458"/>
    <w:rsid w:val="00AF51D6"/>
    <w:rsid w:val="00B0122A"/>
    <w:rsid w:val="00B036A3"/>
    <w:rsid w:val="00B06587"/>
    <w:rsid w:val="00B06F47"/>
    <w:rsid w:val="00B10858"/>
    <w:rsid w:val="00B112CC"/>
    <w:rsid w:val="00B1167C"/>
    <w:rsid w:val="00B11BC9"/>
    <w:rsid w:val="00B12189"/>
    <w:rsid w:val="00B130C2"/>
    <w:rsid w:val="00B13E46"/>
    <w:rsid w:val="00B1688E"/>
    <w:rsid w:val="00B17ECC"/>
    <w:rsid w:val="00B20FC9"/>
    <w:rsid w:val="00B2376F"/>
    <w:rsid w:val="00B24116"/>
    <w:rsid w:val="00B247F3"/>
    <w:rsid w:val="00B26277"/>
    <w:rsid w:val="00B26C56"/>
    <w:rsid w:val="00B26FC1"/>
    <w:rsid w:val="00B30CDE"/>
    <w:rsid w:val="00B32066"/>
    <w:rsid w:val="00B32286"/>
    <w:rsid w:val="00B3308A"/>
    <w:rsid w:val="00B34FC2"/>
    <w:rsid w:val="00B374DA"/>
    <w:rsid w:val="00B4076F"/>
    <w:rsid w:val="00B41023"/>
    <w:rsid w:val="00B42662"/>
    <w:rsid w:val="00B4344E"/>
    <w:rsid w:val="00B435AF"/>
    <w:rsid w:val="00B435B5"/>
    <w:rsid w:val="00B441B6"/>
    <w:rsid w:val="00B45FF7"/>
    <w:rsid w:val="00B46BFE"/>
    <w:rsid w:val="00B50EC4"/>
    <w:rsid w:val="00B57414"/>
    <w:rsid w:val="00B577D6"/>
    <w:rsid w:val="00B623F1"/>
    <w:rsid w:val="00B641DF"/>
    <w:rsid w:val="00B64522"/>
    <w:rsid w:val="00B70352"/>
    <w:rsid w:val="00B72683"/>
    <w:rsid w:val="00B72696"/>
    <w:rsid w:val="00B76D18"/>
    <w:rsid w:val="00B77350"/>
    <w:rsid w:val="00B80192"/>
    <w:rsid w:val="00B81B87"/>
    <w:rsid w:val="00B81DD5"/>
    <w:rsid w:val="00B8332B"/>
    <w:rsid w:val="00B846CD"/>
    <w:rsid w:val="00B85A7A"/>
    <w:rsid w:val="00B8799A"/>
    <w:rsid w:val="00B905E7"/>
    <w:rsid w:val="00B90615"/>
    <w:rsid w:val="00B92500"/>
    <w:rsid w:val="00B936D2"/>
    <w:rsid w:val="00B95DA0"/>
    <w:rsid w:val="00BA0059"/>
    <w:rsid w:val="00BA1852"/>
    <w:rsid w:val="00BA21BC"/>
    <w:rsid w:val="00BA3378"/>
    <w:rsid w:val="00BA4B86"/>
    <w:rsid w:val="00BA5505"/>
    <w:rsid w:val="00BA5513"/>
    <w:rsid w:val="00BB0D9F"/>
    <w:rsid w:val="00BB0DF4"/>
    <w:rsid w:val="00BB3900"/>
    <w:rsid w:val="00BC0368"/>
    <w:rsid w:val="00BC05DF"/>
    <w:rsid w:val="00BC5462"/>
    <w:rsid w:val="00BC5D66"/>
    <w:rsid w:val="00BC74D1"/>
    <w:rsid w:val="00BD1FB1"/>
    <w:rsid w:val="00BD333D"/>
    <w:rsid w:val="00BD49B7"/>
    <w:rsid w:val="00BD4CA2"/>
    <w:rsid w:val="00BD6337"/>
    <w:rsid w:val="00BD64CA"/>
    <w:rsid w:val="00BE01A6"/>
    <w:rsid w:val="00BE2B87"/>
    <w:rsid w:val="00BE5261"/>
    <w:rsid w:val="00BF0780"/>
    <w:rsid w:val="00BF2003"/>
    <w:rsid w:val="00BF2DC9"/>
    <w:rsid w:val="00BF337A"/>
    <w:rsid w:val="00BF348D"/>
    <w:rsid w:val="00BF431C"/>
    <w:rsid w:val="00C01650"/>
    <w:rsid w:val="00C01C84"/>
    <w:rsid w:val="00C01DEE"/>
    <w:rsid w:val="00C020DA"/>
    <w:rsid w:val="00C07D50"/>
    <w:rsid w:val="00C100FF"/>
    <w:rsid w:val="00C11D67"/>
    <w:rsid w:val="00C15B5B"/>
    <w:rsid w:val="00C15C88"/>
    <w:rsid w:val="00C16A73"/>
    <w:rsid w:val="00C223C3"/>
    <w:rsid w:val="00C22559"/>
    <w:rsid w:val="00C35480"/>
    <w:rsid w:val="00C4041F"/>
    <w:rsid w:val="00C41C58"/>
    <w:rsid w:val="00C42C6A"/>
    <w:rsid w:val="00C4329D"/>
    <w:rsid w:val="00C447DF"/>
    <w:rsid w:val="00C44979"/>
    <w:rsid w:val="00C44B1F"/>
    <w:rsid w:val="00C45DE3"/>
    <w:rsid w:val="00C467AE"/>
    <w:rsid w:val="00C47483"/>
    <w:rsid w:val="00C475A2"/>
    <w:rsid w:val="00C47CFA"/>
    <w:rsid w:val="00C50B4D"/>
    <w:rsid w:val="00C516F7"/>
    <w:rsid w:val="00C51C7D"/>
    <w:rsid w:val="00C52A3C"/>
    <w:rsid w:val="00C532AA"/>
    <w:rsid w:val="00C53C1A"/>
    <w:rsid w:val="00C54011"/>
    <w:rsid w:val="00C55508"/>
    <w:rsid w:val="00C572A9"/>
    <w:rsid w:val="00C60DD4"/>
    <w:rsid w:val="00C632E7"/>
    <w:rsid w:val="00C645C4"/>
    <w:rsid w:val="00C64657"/>
    <w:rsid w:val="00C66668"/>
    <w:rsid w:val="00C66681"/>
    <w:rsid w:val="00C70A1C"/>
    <w:rsid w:val="00C70DB6"/>
    <w:rsid w:val="00C7273D"/>
    <w:rsid w:val="00C72775"/>
    <w:rsid w:val="00C72BC4"/>
    <w:rsid w:val="00C777FD"/>
    <w:rsid w:val="00C84500"/>
    <w:rsid w:val="00C855B8"/>
    <w:rsid w:val="00C8612D"/>
    <w:rsid w:val="00C9083E"/>
    <w:rsid w:val="00C91079"/>
    <w:rsid w:val="00C92780"/>
    <w:rsid w:val="00C9331E"/>
    <w:rsid w:val="00C93908"/>
    <w:rsid w:val="00C954A8"/>
    <w:rsid w:val="00C9769A"/>
    <w:rsid w:val="00C97852"/>
    <w:rsid w:val="00CA0DF0"/>
    <w:rsid w:val="00CA13EE"/>
    <w:rsid w:val="00CA18E5"/>
    <w:rsid w:val="00CA2710"/>
    <w:rsid w:val="00CB049D"/>
    <w:rsid w:val="00CB0615"/>
    <w:rsid w:val="00CB1950"/>
    <w:rsid w:val="00CB2ED7"/>
    <w:rsid w:val="00CB31BC"/>
    <w:rsid w:val="00CB339C"/>
    <w:rsid w:val="00CB557A"/>
    <w:rsid w:val="00CB6383"/>
    <w:rsid w:val="00CB733A"/>
    <w:rsid w:val="00CC2BA1"/>
    <w:rsid w:val="00CC36C6"/>
    <w:rsid w:val="00CC3900"/>
    <w:rsid w:val="00CC4956"/>
    <w:rsid w:val="00CC5263"/>
    <w:rsid w:val="00CC55F5"/>
    <w:rsid w:val="00CC6EF8"/>
    <w:rsid w:val="00CC73D6"/>
    <w:rsid w:val="00CC783B"/>
    <w:rsid w:val="00CE040D"/>
    <w:rsid w:val="00CE3B7A"/>
    <w:rsid w:val="00CE5B58"/>
    <w:rsid w:val="00CF0EC9"/>
    <w:rsid w:val="00CF3148"/>
    <w:rsid w:val="00CF4BDB"/>
    <w:rsid w:val="00D00592"/>
    <w:rsid w:val="00D02902"/>
    <w:rsid w:val="00D042D0"/>
    <w:rsid w:val="00D0704F"/>
    <w:rsid w:val="00D07B43"/>
    <w:rsid w:val="00D07CA7"/>
    <w:rsid w:val="00D11AA7"/>
    <w:rsid w:val="00D1248A"/>
    <w:rsid w:val="00D131DB"/>
    <w:rsid w:val="00D14012"/>
    <w:rsid w:val="00D16673"/>
    <w:rsid w:val="00D20BA7"/>
    <w:rsid w:val="00D22D08"/>
    <w:rsid w:val="00D25059"/>
    <w:rsid w:val="00D251DB"/>
    <w:rsid w:val="00D262BA"/>
    <w:rsid w:val="00D271BE"/>
    <w:rsid w:val="00D27AA7"/>
    <w:rsid w:val="00D303DF"/>
    <w:rsid w:val="00D30702"/>
    <w:rsid w:val="00D312B7"/>
    <w:rsid w:val="00D328FF"/>
    <w:rsid w:val="00D35730"/>
    <w:rsid w:val="00D42A35"/>
    <w:rsid w:val="00D444EF"/>
    <w:rsid w:val="00D4496F"/>
    <w:rsid w:val="00D45D72"/>
    <w:rsid w:val="00D45EC8"/>
    <w:rsid w:val="00D46549"/>
    <w:rsid w:val="00D467DB"/>
    <w:rsid w:val="00D46A7A"/>
    <w:rsid w:val="00D4775D"/>
    <w:rsid w:val="00D51856"/>
    <w:rsid w:val="00D51FE8"/>
    <w:rsid w:val="00D5323F"/>
    <w:rsid w:val="00D549C6"/>
    <w:rsid w:val="00D5766E"/>
    <w:rsid w:val="00D62181"/>
    <w:rsid w:val="00D6224D"/>
    <w:rsid w:val="00D646B0"/>
    <w:rsid w:val="00D6549E"/>
    <w:rsid w:val="00D6621B"/>
    <w:rsid w:val="00D66F05"/>
    <w:rsid w:val="00D674D5"/>
    <w:rsid w:val="00D71BE3"/>
    <w:rsid w:val="00D71E1A"/>
    <w:rsid w:val="00D7283C"/>
    <w:rsid w:val="00D741AF"/>
    <w:rsid w:val="00D75D5D"/>
    <w:rsid w:val="00D765E4"/>
    <w:rsid w:val="00D76AAD"/>
    <w:rsid w:val="00D802A8"/>
    <w:rsid w:val="00D82D2B"/>
    <w:rsid w:val="00D864B0"/>
    <w:rsid w:val="00D86CB6"/>
    <w:rsid w:val="00D877A4"/>
    <w:rsid w:val="00D90A49"/>
    <w:rsid w:val="00D94099"/>
    <w:rsid w:val="00D9505B"/>
    <w:rsid w:val="00D95737"/>
    <w:rsid w:val="00DA3C73"/>
    <w:rsid w:val="00DA4375"/>
    <w:rsid w:val="00DA6D9D"/>
    <w:rsid w:val="00DA72E5"/>
    <w:rsid w:val="00DB26E0"/>
    <w:rsid w:val="00DB3881"/>
    <w:rsid w:val="00DB40F0"/>
    <w:rsid w:val="00DB4E28"/>
    <w:rsid w:val="00DB5CE9"/>
    <w:rsid w:val="00DB6514"/>
    <w:rsid w:val="00DB6A2F"/>
    <w:rsid w:val="00DB6BD5"/>
    <w:rsid w:val="00DB7803"/>
    <w:rsid w:val="00DC1488"/>
    <w:rsid w:val="00DC4736"/>
    <w:rsid w:val="00DC4CAF"/>
    <w:rsid w:val="00DC5EDA"/>
    <w:rsid w:val="00DC6513"/>
    <w:rsid w:val="00DD04E0"/>
    <w:rsid w:val="00DD0C8A"/>
    <w:rsid w:val="00DD1919"/>
    <w:rsid w:val="00DD1BAB"/>
    <w:rsid w:val="00DD228E"/>
    <w:rsid w:val="00DD28AC"/>
    <w:rsid w:val="00DD38D4"/>
    <w:rsid w:val="00DD5525"/>
    <w:rsid w:val="00DD5740"/>
    <w:rsid w:val="00DD699F"/>
    <w:rsid w:val="00DD7A23"/>
    <w:rsid w:val="00DD7C8F"/>
    <w:rsid w:val="00DE0078"/>
    <w:rsid w:val="00DE05FE"/>
    <w:rsid w:val="00DE0EBD"/>
    <w:rsid w:val="00DE1E82"/>
    <w:rsid w:val="00DE3A78"/>
    <w:rsid w:val="00DE7825"/>
    <w:rsid w:val="00DF0E46"/>
    <w:rsid w:val="00DF18B0"/>
    <w:rsid w:val="00DF303A"/>
    <w:rsid w:val="00DF41FC"/>
    <w:rsid w:val="00DF450E"/>
    <w:rsid w:val="00DF6778"/>
    <w:rsid w:val="00DF7EA9"/>
    <w:rsid w:val="00E01297"/>
    <w:rsid w:val="00E02024"/>
    <w:rsid w:val="00E024EE"/>
    <w:rsid w:val="00E0459E"/>
    <w:rsid w:val="00E05329"/>
    <w:rsid w:val="00E06964"/>
    <w:rsid w:val="00E06C9B"/>
    <w:rsid w:val="00E075A8"/>
    <w:rsid w:val="00E10496"/>
    <w:rsid w:val="00E112DC"/>
    <w:rsid w:val="00E1391D"/>
    <w:rsid w:val="00E147C1"/>
    <w:rsid w:val="00E159AB"/>
    <w:rsid w:val="00E17109"/>
    <w:rsid w:val="00E20159"/>
    <w:rsid w:val="00E2092B"/>
    <w:rsid w:val="00E20952"/>
    <w:rsid w:val="00E21D20"/>
    <w:rsid w:val="00E229D0"/>
    <w:rsid w:val="00E25A08"/>
    <w:rsid w:val="00E26297"/>
    <w:rsid w:val="00E310D7"/>
    <w:rsid w:val="00E360C1"/>
    <w:rsid w:val="00E367EA"/>
    <w:rsid w:val="00E4141F"/>
    <w:rsid w:val="00E41D4A"/>
    <w:rsid w:val="00E43AAD"/>
    <w:rsid w:val="00E44210"/>
    <w:rsid w:val="00E446CA"/>
    <w:rsid w:val="00E539AA"/>
    <w:rsid w:val="00E53AC9"/>
    <w:rsid w:val="00E5490E"/>
    <w:rsid w:val="00E565C9"/>
    <w:rsid w:val="00E56A66"/>
    <w:rsid w:val="00E56D8F"/>
    <w:rsid w:val="00E56F12"/>
    <w:rsid w:val="00E56FBC"/>
    <w:rsid w:val="00E57443"/>
    <w:rsid w:val="00E57E00"/>
    <w:rsid w:val="00E6037E"/>
    <w:rsid w:val="00E60EAC"/>
    <w:rsid w:val="00E61D01"/>
    <w:rsid w:val="00E6254E"/>
    <w:rsid w:val="00E62F94"/>
    <w:rsid w:val="00E63E9A"/>
    <w:rsid w:val="00E644E8"/>
    <w:rsid w:val="00E67B40"/>
    <w:rsid w:val="00E67D97"/>
    <w:rsid w:val="00E7174A"/>
    <w:rsid w:val="00E717C7"/>
    <w:rsid w:val="00E753BD"/>
    <w:rsid w:val="00E75B37"/>
    <w:rsid w:val="00E806BC"/>
    <w:rsid w:val="00E809ED"/>
    <w:rsid w:val="00E80E03"/>
    <w:rsid w:val="00E82685"/>
    <w:rsid w:val="00E82AE9"/>
    <w:rsid w:val="00E82C25"/>
    <w:rsid w:val="00E84A54"/>
    <w:rsid w:val="00E851FE"/>
    <w:rsid w:val="00E90645"/>
    <w:rsid w:val="00E93437"/>
    <w:rsid w:val="00E94FF8"/>
    <w:rsid w:val="00E95CE8"/>
    <w:rsid w:val="00E968DF"/>
    <w:rsid w:val="00EA0AFB"/>
    <w:rsid w:val="00EA5031"/>
    <w:rsid w:val="00EA68C7"/>
    <w:rsid w:val="00EA797C"/>
    <w:rsid w:val="00EB1D1F"/>
    <w:rsid w:val="00EB4280"/>
    <w:rsid w:val="00EB5147"/>
    <w:rsid w:val="00EB694A"/>
    <w:rsid w:val="00EC07E0"/>
    <w:rsid w:val="00EC164B"/>
    <w:rsid w:val="00EC169D"/>
    <w:rsid w:val="00EC3E26"/>
    <w:rsid w:val="00EC41D4"/>
    <w:rsid w:val="00EC4AAC"/>
    <w:rsid w:val="00EC5754"/>
    <w:rsid w:val="00EC6361"/>
    <w:rsid w:val="00ED2001"/>
    <w:rsid w:val="00ED3438"/>
    <w:rsid w:val="00ED6049"/>
    <w:rsid w:val="00EE19B0"/>
    <w:rsid w:val="00EE5D05"/>
    <w:rsid w:val="00EE6C5A"/>
    <w:rsid w:val="00EF26EA"/>
    <w:rsid w:val="00EF372F"/>
    <w:rsid w:val="00EF4459"/>
    <w:rsid w:val="00EF46D2"/>
    <w:rsid w:val="00EF65D2"/>
    <w:rsid w:val="00EF7E12"/>
    <w:rsid w:val="00F01C04"/>
    <w:rsid w:val="00F024B4"/>
    <w:rsid w:val="00F02E3C"/>
    <w:rsid w:val="00F03C4E"/>
    <w:rsid w:val="00F04813"/>
    <w:rsid w:val="00F10617"/>
    <w:rsid w:val="00F11BA9"/>
    <w:rsid w:val="00F12842"/>
    <w:rsid w:val="00F13869"/>
    <w:rsid w:val="00F15488"/>
    <w:rsid w:val="00F16B81"/>
    <w:rsid w:val="00F17757"/>
    <w:rsid w:val="00F17C79"/>
    <w:rsid w:val="00F226FB"/>
    <w:rsid w:val="00F234C7"/>
    <w:rsid w:val="00F31B66"/>
    <w:rsid w:val="00F34300"/>
    <w:rsid w:val="00F34304"/>
    <w:rsid w:val="00F3483D"/>
    <w:rsid w:val="00F34F09"/>
    <w:rsid w:val="00F364A0"/>
    <w:rsid w:val="00F40E14"/>
    <w:rsid w:val="00F4364A"/>
    <w:rsid w:val="00F44272"/>
    <w:rsid w:val="00F46C8A"/>
    <w:rsid w:val="00F46E20"/>
    <w:rsid w:val="00F471EE"/>
    <w:rsid w:val="00F47445"/>
    <w:rsid w:val="00F50467"/>
    <w:rsid w:val="00F50B5D"/>
    <w:rsid w:val="00F50D2D"/>
    <w:rsid w:val="00F51CE1"/>
    <w:rsid w:val="00F53105"/>
    <w:rsid w:val="00F53F14"/>
    <w:rsid w:val="00F542BD"/>
    <w:rsid w:val="00F542E1"/>
    <w:rsid w:val="00F5733F"/>
    <w:rsid w:val="00F578D2"/>
    <w:rsid w:val="00F61CC2"/>
    <w:rsid w:val="00F62DBE"/>
    <w:rsid w:val="00F632D0"/>
    <w:rsid w:val="00F63633"/>
    <w:rsid w:val="00F64636"/>
    <w:rsid w:val="00F66334"/>
    <w:rsid w:val="00F728C1"/>
    <w:rsid w:val="00F72C2B"/>
    <w:rsid w:val="00F7391B"/>
    <w:rsid w:val="00F7404A"/>
    <w:rsid w:val="00F74B57"/>
    <w:rsid w:val="00F77F46"/>
    <w:rsid w:val="00F80344"/>
    <w:rsid w:val="00F81C3D"/>
    <w:rsid w:val="00F81E9D"/>
    <w:rsid w:val="00F8334F"/>
    <w:rsid w:val="00F83E7C"/>
    <w:rsid w:val="00F855FD"/>
    <w:rsid w:val="00F861C4"/>
    <w:rsid w:val="00F8671F"/>
    <w:rsid w:val="00F867B0"/>
    <w:rsid w:val="00F8714F"/>
    <w:rsid w:val="00F909B2"/>
    <w:rsid w:val="00F92356"/>
    <w:rsid w:val="00F93583"/>
    <w:rsid w:val="00F93C0D"/>
    <w:rsid w:val="00F96338"/>
    <w:rsid w:val="00F96531"/>
    <w:rsid w:val="00F96F74"/>
    <w:rsid w:val="00FA049B"/>
    <w:rsid w:val="00FA110D"/>
    <w:rsid w:val="00FA1770"/>
    <w:rsid w:val="00FA2250"/>
    <w:rsid w:val="00FA2AE3"/>
    <w:rsid w:val="00FA34C6"/>
    <w:rsid w:val="00FA65DD"/>
    <w:rsid w:val="00FA6F5B"/>
    <w:rsid w:val="00FB0C1E"/>
    <w:rsid w:val="00FB3F86"/>
    <w:rsid w:val="00FB4C2B"/>
    <w:rsid w:val="00FB5642"/>
    <w:rsid w:val="00FB64AD"/>
    <w:rsid w:val="00FB7A9E"/>
    <w:rsid w:val="00FC02A1"/>
    <w:rsid w:val="00FC0DFD"/>
    <w:rsid w:val="00FC44F4"/>
    <w:rsid w:val="00FC4559"/>
    <w:rsid w:val="00FC47A2"/>
    <w:rsid w:val="00FC56BC"/>
    <w:rsid w:val="00FC5705"/>
    <w:rsid w:val="00FC572E"/>
    <w:rsid w:val="00FC6DE8"/>
    <w:rsid w:val="00FC7077"/>
    <w:rsid w:val="00FD13BE"/>
    <w:rsid w:val="00FD6D4D"/>
    <w:rsid w:val="00FD7E5F"/>
    <w:rsid w:val="00FE07A4"/>
    <w:rsid w:val="00FE270C"/>
    <w:rsid w:val="00FE3B48"/>
    <w:rsid w:val="00FE44B6"/>
    <w:rsid w:val="00FE4B12"/>
    <w:rsid w:val="00FE52F3"/>
    <w:rsid w:val="00FE5C05"/>
    <w:rsid w:val="00FE6801"/>
    <w:rsid w:val="00FE7526"/>
    <w:rsid w:val="00FE7B81"/>
    <w:rsid w:val="00FF0E58"/>
    <w:rsid w:val="00FF1284"/>
    <w:rsid w:val="00FF1928"/>
    <w:rsid w:val="00FF1EB8"/>
    <w:rsid w:val="00FF4F82"/>
    <w:rsid w:val="00FF5216"/>
    <w:rsid w:val="00FF645D"/>
    <w:rsid w:val="00FF6F64"/>
    <w:rsid w:val="00FF7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right="-1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28"/>
  </w:style>
  <w:style w:type="paragraph" w:styleId="1">
    <w:name w:val="heading 1"/>
    <w:basedOn w:val="a"/>
    <w:link w:val="10"/>
    <w:uiPriority w:val="9"/>
    <w:qFormat/>
    <w:rsid w:val="00A03C2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03C28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3">
    <w:name w:val="Normal (Web)"/>
    <w:basedOn w:val="a"/>
    <w:uiPriority w:val="99"/>
    <w:semiHidden/>
    <w:unhideWhenUsed/>
    <w:rsid w:val="003C0432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C0432"/>
    <w:rPr>
      <w:b/>
      <w:bCs/>
    </w:rPr>
  </w:style>
  <w:style w:type="character" w:customStyle="1" w:styleId="apple-converted-space">
    <w:name w:val="apple-converted-space"/>
    <w:basedOn w:val="a0"/>
    <w:rsid w:val="003C0432"/>
  </w:style>
  <w:style w:type="paragraph" w:customStyle="1" w:styleId="msoorganizationname2">
    <w:name w:val="msoorganizationname2"/>
    <w:rsid w:val="003E3272"/>
    <w:pPr>
      <w:spacing w:after="0"/>
      <w:ind w:right="0"/>
      <w:jc w:val="left"/>
    </w:pPr>
    <w:rPr>
      <w:rFonts w:ascii="Arial Black" w:eastAsia="Times New Roman" w:hAnsi="Arial Black" w:cs="Times New Roman"/>
      <w:caps/>
      <w:color w:val="336666"/>
      <w:kern w:val="28"/>
      <w:sz w:val="18"/>
      <w:szCs w:val="18"/>
      <w:lang w:eastAsia="bg-BG"/>
    </w:rPr>
  </w:style>
  <w:style w:type="paragraph" w:styleId="a5">
    <w:name w:val="header"/>
    <w:basedOn w:val="a"/>
    <w:link w:val="a6"/>
    <w:uiPriority w:val="99"/>
    <w:semiHidden/>
    <w:unhideWhenUsed/>
    <w:rsid w:val="003420F6"/>
    <w:pPr>
      <w:tabs>
        <w:tab w:val="center" w:pos="4536"/>
        <w:tab w:val="right" w:pos="9072"/>
      </w:tabs>
      <w:spacing w:after="0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3420F6"/>
  </w:style>
  <w:style w:type="paragraph" w:styleId="a7">
    <w:name w:val="footer"/>
    <w:basedOn w:val="a"/>
    <w:link w:val="a8"/>
    <w:uiPriority w:val="99"/>
    <w:semiHidden/>
    <w:unhideWhenUsed/>
    <w:rsid w:val="003420F6"/>
    <w:pPr>
      <w:tabs>
        <w:tab w:val="center" w:pos="4536"/>
        <w:tab w:val="right" w:pos="9072"/>
      </w:tabs>
      <w:spacing w:after="0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3420F6"/>
  </w:style>
  <w:style w:type="paragraph" w:styleId="a9">
    <w:name w:val="Balloon Text"/>
    <w:basedOn w:val="a"/>
    <w:link w:val="aa"/>
    <w:uiPriority w:val="99"/>
    <w:semiHidden/>
    <w:unhideWhenUsed/>
    <w:rsid w:val="003420F6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42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E206-D80E-4B3E-97AB-FA3EB2FD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20140129</dc:creator>
  <cp:lastModifiedBy>20140129</cp:lastModifiedBy>
  <cp:revision>2</cp:revision>
  <dcterms:created xsi:type="dcterms:W3CDTF">2015-11-10T11:59:00Z</dcterms:created>
  <dcterms:modified xsi:type="dcterms:W3CDTF">2015-11-10T11:59:00Z</dcterms:modified>
</cp:coreProperties>
</file>